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68" w:rsidRPr="0010368E" w:rsidRDefault="00FE1668" w:rsidP="0010368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b/>
          <w:sz w:val="24"/>
          <w:szCs w:val="24"/>
        </w:rPr>
        <w:t>Сводный отчет о проведении оценки регулирующего воздействия проектов</w:t>
      </w:r>
    </w:p>
    <w:p w:rsidR="00FE1668" w:rsidRPr="0010368E" w:rsidRDefault="00FE1668" w:rsidP="0010368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b/>
          <w:sz w:val="24"/>
          <w:szCs w:val="24"/>
        </w:rPr>
        <w:t>муниципальных нормативных правовых актов, затрагивающих вопросы</w:t>
      </w:r>
    </w:p>
    <w:p w:rsidR="00FE1668" w:rsidRPr="0010368E" w:rsidRDefault="00FE1668" w:rsidP="0010368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b/>
          <w:sz w:val="24"/>
          <w:szCs w:val="24"/>
        </w:rPr>
        <w:t>осуществления предпринимательской и инвестиционной деятельности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Срок проведения публичного обсуждения: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начало "</w:t>
      </w:r>
      <w:r w:rsidR="00E76517">
        <w:rPr>
          <w:rStyle w:val="blk"/>
          <w:rFonts w:ascii="Times New Roman" w:hAnsi="Times New Roman" w:cs="Times New Roman"/>
          <w:sz w:val="24"/>
          <w:szCs w:val="24"/>
        </w:rPr>
        <w:t>14</w:t>
      </w: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" </w:t>
      </w:r>
      <w:r w:rsidR="00E76517">
        <w:rPr>
          <w:rStyle w:val="blk"/>
          <w:rFonts w:ascii="Times New Roman" w:hAnsi="Times New Roman" w:cs="Times New Roman"/>
          <w:sz w:val="24"/>
          <w:szCs w:val="24"/>
        </w:rPr>
        <w:t>февраля</w:t>
      </w: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202</w:t>
      </w:r>
      <w:r w:rsidR="00E76517">
        <w:rPr>
          <w:rStyle w:val="blk"/>
          <w:rFonts w:ascii="Times New Roman" w:hAnsi="Times New Roman" w:cs="Times New Roman"/>
          <w:sz w:val="24"/>
          <w:szCs w:val="24"/>
        </w:rPr>
        <w:t>5</w:t>
      </w: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г.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окончание "</w:t>
      </w:r>
      <w:r w:rsidR="00E76517">
        <w:rPr>
          <w:rStyle w:val="blk"/>
          <w:rFonts w:ascii="Times New Roman" w:hAnsi="Times New Roman" w:cs="Times New Roman"/>
          <w:sz w:val="24"/>
          <w:szCs w:val="24"/>
        </w:rPr>
        <w:t>05</w:t>
      </w:r>
      <w:r w:rsidRPr="0010368E">
        <w:rPr>
          <w:rStyle w:val="blk"/>
          <w:rFonts w:ascii="Times New Roman" w:hAnsi="Times New Roman" w:cs="Times New Roman"/>
          <w:sz w:val="24"/>
          <w:szCs w:val="24"/>
        </w:rPr>
        <w:t>" марта  202</w:t>
      </w:r>
      <w:r w:rsidR="00E76517">
        <w:rPr>
          <w:rStyle w:val="blk"/>
          <w:rFonts w:ascii="Times New Roman" w:hAnsi="Times New Roman" w:cs="Times New Roman"/>
          <w:sz w:val="24"/>
          <w:szCs w:val="24"/>
        </w:rPr>
        <w:t>5</w:t>
      </w: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г.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1. Общая информация</w:t>
      </w:r>
    </w:p>
    <w:p w:rsidR="00FE1668" w:rsidRPr="0010368E" w:rsidRDefault="00FE1668" w:rsidP="00FE1668">
      <w:pPr>
        <w:pStyle w:val="HTML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1.1. Вид и наименование проекта правового акта:</w:t>
      </w:r>
    </w:p>
    <w:p w:rsidR="00FE1668" w:rsidRPr="0010368E" w:rsidRDefault="00FE1668" w:rsidP="00FE1668">
      <w:pPr>
        <w:pStyle w:val="HTML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постановления администрации:</w:t>
      </w:r>
    </w:p>
    <w:p w:rsidR="00FE1668" w:rsidRPr="0010368E" w:rsidRDefault="00FE1668" w:rsidP="00FE1668">
      <w:pPr>
        <w:jc w:val="both"/>
      </w:pPr>
      <w:r w:rsidRPr="0010368E">
        <w:t xml:space="preserve"> «</w:t>
      </w:r>
      <w:r w:rsidR="00E76517" w:rsidRPr="00E76517">
        <w:t xml:space="preserve">Об Инвестиционном совете при Главе </w:t>
      </w:r>
      <w:proofErr w:type="spellStart"/>
      <w:r w:rsidR="00E76517" w:rsidRPr="00E76517">
        <w:t>Большеберезниковского</w:t>
      </w:r>
      <w:proofErr w:type="spellEnd"/>
      <w:r w:rsidR="00E76517" w:rsidRPr="00E76517">
        <w:t xml:space="preserve"> муниципального района</w:t>
      </w:r>
      <w:r w:rsidRPr="0010368E">
        <w:rPr>
          <w:color w:val="000000"/>
        </w:rPr>
        <w:t>»</w:t>
      </w:r>
    </w:p>
    <w:p w:rsidR="00FE1668" w:rsidRPr="0010368E" w:rsidRDefault="00FE1668" w:rsidP="00FE16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1.2. Разработчик: Управление экономического развития и комплексных программ администрации </w:t>
      </w:r>
      <w:proofErr w:type="spellStart"/>
      <w:r w:rsidRPr="0010368E">
        <w:rPr>
          <w:rStyle w:val="blk"/>
          <w:rFonts w:ascii="Times New Roman" w:hAnsi="Times New Roman" w:cs="Times New Roman"/>
          <w:sz w:val="24"/>
          <w:szCs w:val="24"/>
        </w:rPr>
        <w:t>Большеберезниковского</w:t>
      </w:r>
      <w:proofErr w:type="spellEnd"/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Мордовия.</w:t>
      </w:r>
    </w:p>
    <w:p w:rsidR="00FE1668" w:rsidRPr="0010368E" w:rsidRDefault="00FE1668" w:rsidP="00FE16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1.3. Контактная информация разработчика (исполнителя):</w:t>
      </w:r>
    </w:p>
    <w:p w:rsidR="00C47F38" w:rsidRPr="00F465FD" w:rsidRDefault="00FE1668" w:rsidP="00FE1668">
      <w:pPr>
        <w:pStyle w:val="HTML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0368E">
        <w:rPr>
          <w:rStyle w:val="blk"/>
          <w:rFonts w:ascii="Times New Roman" w:hAnsi="Times New Roman" w:cs="Times New Roman"/>
          <w:sz w:val="24"/>
          <w:szCs w:val="24"/>
        </w:rPr>
        <w:t>Макаркина</w:t>
      </w:r>
      <w:proofErr w:type="spellEnd"/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Ю.Н. – начальник управления экономического развития и комплексных программ администрации муниципального района, тел.2-30-23, адрес: РМ, </w:t>
      </w:r>
      <w:proofErr w:type="spellStart"/>
      <w:r w:rsidRPr="0010368E">
        <w:rPr>
          <w:rStyle w:val="blk"/>
          <w:rFonts w:ascii="Times New Roman" w:hAnsi="Times New Roman" w:cs="Times New Roman"/>
          <w:sz w:val="24"/>
          <w:szCs w:val="24"/>
        </w:rPr>
        <w:t>Большеберезниковский</w:t>
      </w:r>
      <w:proofErr w:type="spellEnd"/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район, село Большие Березники, ул. </w:t>
      </w:r>
      <w:proofErr w:type="gramStart"/>
      <w:r w:rsidRPr="0010368E">
        <w:rPr>
          <w:rStyle w:val="blk"/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Pr="0010368E">
        <w:rPr>
          <w:rStyle w:val="blk"/>
          <w:rFonts w:ascii="Times New Roman" w:hAnsi="Times New Roman" w:cs="Times New Roman"/>
          <w:sz w:val="24"/>
          <w:szCs w:val="24"/>
        </w:rPr>
        <w:t>, 25, адрес электронной почты</w:t>
      </w:r>
      <w:r w:rsidR="00C47F38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C47F38" w:rsidRPr="00F465FD">
        <w:rPr>
          <w:rStyle w:val="blk"/>
          <w:rFonts w:ascii="Times New Roman" w:hAnsi="Times New Roman" w:cs="Times New Roman"/>
          <w:sz w:val="24"/>
          <w:szCs w:val="24"/>
        </w:rPr>
        <w:t xml:space="preserve">- </w:t>
      </w:r>
      <w:hyperlink r:id="rId5" w:history="1">
        <w:r w:rsidR="00C47F38" w:rsidRPr="000C41C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bber</w:t>
        </w:r>
        <w:r w:rsidR="00C47F38" w:rsidRPr="00F465F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C47F38" w:rsidRPr="000C41C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ekonom</w:t>
        </w:r>
        <w:r w:rsidR="00C47F38" w:rsidRPr="00F465F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C47F38" w:rsidRPr="000C41C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bberezniki</w:t>
        </w:r>
        <w:r w:rsidR="00C47F38" w:rsidRPr="00F465F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47F38" w:rsidRPr="000C41C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C47F38" w:rsidRPr="00F465F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C47F38" w:rsidRPr="000C41C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mordovia</w:t>
        </w:r>
        <w:r w:rsidR="00C47F38" w:rsidRPr="00F465F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47F38" w:rsidRPr="000C41C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47F38" w:rsidRPr="00F465FD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</w:p>
    <w:p w:rsidR="00FE1668" w:rsidRPr="0010368E" w:rsidRDefault="00FE1668" w:rsidP="00FE16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2.  Описание проблемы, на решение которой направлена разработка проекта</w:t>
      </w:r>
      <w:r w:rsidRPr="0010368E">
        <w:rPr>
          <w:rFonts w:ascii="Times New Roman" w:hAnsi="Times New Roman" w:cs="Times New Roman"/>
          <w:sz w:val="24"/>
          <w:szCs w:val="24"/>
        </w:rPr>
        <w:t xml:space="preserve"> </w:t>
      </w:r>
      <w:r w:rsidRPr="0010368E">
        <w:rPr>
          <w:rStyle w:val="blk"/>
          <w:rFonts w:ascii="Times New Roman" w:hAnsi="Times New Roman" w:cs="Times New Roman"/>
          <w:sz w:val="24"/>
          <w:szCs w:val="24"/>
        </w:rPr>
        <w:t>правового акта</w:t>
      </w:r>
    </w:p>
    <w:p w:rsidR="00393BAD" w:rsidRPr="0070684E" w:rsidRDefault="00FE1668" w:rsidP="0070684E">
      <w:pPr>
        <w:jc w:val="both"/>
      </w:pPr>
      <w:r w:rsidRPr="0010368E">
        <w:rPr>
          <w:rStyle w:val="blk"/>
        </w:rPr>
        <w:t xml:space="preserve">    2.1. Формулировка проблемы:</w:t>
      </w:r>
      <w:r w:rsidRPr="0010368E">
        <w:t xml:space="preserve"> </w:t>
      </w:r>
      <w:r w:rsidR="0070684E">
        <w:t xml:space="preserve"> </w:t>
      </w:r>
      <w:r w:rsidR="00393BAD" w:rsidRPr="00350413">
        <w:t xml:space="preserve">определить </w:t>
      </w:r>
      <w:r w:rsidR="0070684E" w:rsidRPr="00350413">
        <w:t>с</w:t>
      </w:r>
      <w:r w:rsidR="0070684E" w:rsidRPr="0070684E">
        <w:t xml:space="preserve">татус, основные цели и направления деятельности, принципы формирования и структуру Инвестиционного совета </w:t>
      </w:r>
      <w:proofErr w:type="spellStart"/>
      <w:r w:rsidR="0070684E" w:rsidRPr="0070684E">
        <w:t>Большеберезниковского</w:t>
      </w:r>
      <w:proofErr w:type="spellEnd"/>
      <w:r w:rsidR="0070684E" w:rsidRPr="0070684E">
        <w:t xml:space="preserve"> муниципального района, порядок его работы и процедуру принятия решений.</w:t>
      </w:r>
    </w:p>
    <w:p w:rsidR="00FE1668" w:rsidRPr="0010368E" w:rsidRDefault="00FE1668" w:rsidP="00FE1668">
      <w:pPr>
        <w:pStyle w:val="HTML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2.2.  Описание  негативных  эффектов,  возникающих  в  связи с наличием</w:t>
      </w:r>
      <w:r w:rsidRPr="0010368E">
        <w:rPr>
          <w:rFonts w:ascii="Times New Roman" w:hAnsi="Times New Roman" w:cs="Times New Roman"/>
          <w:sz w:val="24"/>
          <w:szCs w:val="24"/>
        </w:rPr>
        <w:t xml:space="preserve"> </w:t>
      </w: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проблемы: </w:t>
      </w:r>
    </w:p>
    <w:p w:rsidR="0065342D" w:rsidRDefault="0065342D" w:rsidP="00FE16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5342D">
        <w:rPr>
          <w:rFonts w:ascii="Times New Roman" w:hAnsi="Times New Roman" w:cs="Times New Roman"/>
          <w:sz w:val="24"/>
          <w:szCs w:val="24"/>
        </w:rPr>
        <w:t>нижение эффективности муниципальной инвестиционной политики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1668" w:rsidRPr="001E0072" w:rsidRDefault="00FE1668" w:rsidP="00FE1668">
      <w:pPr>
        <w:pStyle w:val="HTML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3. Описание цели разработки проекта правового акта:</w:t>
      </w:r>
      <w:r w:rsidR="001E0072">
        <w:rPr>
          <w:rStyle w:val="blk"/>
          <w:rFonts w:ascii="Times New Roman" w:hAnsi="Times New Roman" w:cs="Times New Roman"/>
          <w:sz w:val="24"/>
          <w:szCs w:val="24"/>
        </w:rPr>
        <w:t xml:space="preserve">  </w:t>
      </w:r>
      <w:r w:rsidR="001E0072" w:rsidRPr="001E0072">
        <w:rPr>
          <w:rFonts w:ascii="Times New Roman" w:hAnsi="Times New Roman" w:cs="Times New Roman"/>
          <w:sz w:val="24"/>
          <w:szCs w:val="24"/>
        </w:rPr>
        <w:t xml:space="preserve">повышение эффективности муниципальной инвестиционной политики, содействие росту инвестиционной активности и привлечению дополнительных инвестиционных ресурсов для решения социально-экономических проблем </w:t>
      </w:r>
      <w:proofErr w:type="spellStart"/>
      <w:r w:rsidR="001E0072" w:rsidRPr="001E0072">
        <w:rPr>
          <w:rFonts w:ascii="Times New Roman" w:hAnsi="Times New Roman" w:cs="Times New Roman"/>
          <w:sz w:val="24"/>
          <w:szCs w:val="24"/>
        </w:rPr>
        <w:t>Большеберезниковского</w:t>
      </w:r>
      <w:proofErr w:type="spellEnd"/>
      <w:r w:rsidR="001E0072" w:rsidRPr="001E0072">
        <w:rPr>
          <w:rFonts w:ascii="Times New Roman" w:hAnsi="Times New Roman" w:cs="Times New Roman"/>
          <w:sz w:val="24"/>
          <w:szCs w:val="24"/>
        </w:rPr>
        <w:t xml:space="preserve"> муниципального района, усиление координирующей функции Администрации </w:t>
      </w:r>
      <w:proofErr w:type="spellStart"/>
      <w:r w:rsidR="001E0072" w:rsidRPr="001E0072">
        <w:rPr>
          <w:rFonts w:ascii="Times New Roman" w:hAnsi="Times New Roman" w:cs="Times New Roman"/>
          <w:sz w:val="24"/>
          <w:szCs w:val="24"/>
        </w:rPr>
        <w:t>Большеберезниковского</w:t>
      </w:r>
      <w:proofErr w:type="spellEnd"/>
      <w:r w:rsidR="001E0072" w:rsidRPr="001E0072">
        <w:rPr>
          <w:rFonts w:ascii="Times New Roman" w:hAnsi="Times New Roman" w:cs="Times New Roman"/>
          <w:sz w:val="24"/>
          <w:szCs w:val="24"/>
        </w:rPr>
        <w:t xml:space="preserve"> муниципального района в области инвестиционной деятельности.</w:t>
      </w:r>
    </w:p>
    <w:p w:rsidR="00FE1668" w:rsidRPr="0010368E" w:rsidRDefault="00FE1668" w:rsidP="00511AF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4.   Перечень   действующих   нормативных   правовых  актов  </w:t>
      </w:r>
      <w:proofErr w:type="gramStart"/>
      <w:r w:rsidRPr="0010368E">
        <w:rPr>
          <w:rStyle w:val="blk"/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FE1668" w:rsidRPr="0010368E" w:rsidRDefault="00FE1668" w:rsidP="00511AF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Федерации,  Республики Мордовия, муниципальных правовых актов, поручений,</w:t>
      </w:r>
    </w:p>
    <w:p w:rsidR="00FE1668" w:rsidRPr="0010368E" w:rsidRDefault="00FE1668" w:rsidP="00511AF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решений, послуживших основанием для разработки проекта правового акта</w:t>
      </w:r>
    </w:p>
    <w:p w:rsidR="00FE1668" w:rsidRPr="0010368E" w:rsidRDefault="00FE1668" w:rsidP="00FE1668"/>
    <w:tbl>
      <w:tblPr>
        <w:tblW w:w="964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9120"/>
      </w:tblGrid>
      <w:tr w:rsidR="00FE1668" w:rsidRPr="0010368E" w:rsidTr="003175BF">
        <w:trPr>
          <w:tblCellSpacing w:w="0" w:type="dxa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68" w:rsidRPr="0010368E" w:rsidRDefault="00FE1668" w:rsidP="003175BF">
            <w:r w:rsidRPr="0010368E">
              <w:rPr>
                <w:rStyle w:val="blk"/>
              </w:rPr>
              <w:t xml:space="preserve">N </w:t>
            </w:r>
            <w:proofErr w:type="gramStart"/>
            <w:r w:rsidRPr="0010368E">
              <w:rPr>
                <w:rStyle w:val="blk"/>
              </w:rPr>
              <w:t>п</w:t>
            </w:r>
            <w:proofErr w:type="gramEnd"/>
            <w:r w:rsidRPr="0010368E">
              <w:rPr>
                <w:rStyle w:val="blk"/>
              </w:rPr>
              <w:t>/п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68" w:rsidRPr="0010368E" w:rsidRDefault="00FE1668" w:rsidP="003175BF">
            <w:r w:rsidRPr="0010368E">
              <w:rPr>
                <w:rStyle w:val="blk"/>
              </w:rPr>
              <w:t>Наименование и реквизиты</w:t>
            </w:r>
          </w:p>
        </w:tc>
      </w:tr>
      <w:tr w:rsidR="00FE1668" w:rsidRPr="0010368E" w:rsidTr="003175BF">
        <w:trPr>
          <w:tblCellSpacing w:w="0" w:type="dxa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68" w:rsidRDefault="0010368E" w:rsidP="003175BF">
            <w:pPr>
              <w:rPr>
                <w:rStyle w:val="blk"/>
              </w:rPr>
            </w:pPr>
            <w:r w:rsidRPr="0010368E">
              <w:rPr>
                <w:rStyle w:val="blk"/>
              </w:rPr>
              <w:t>1</w:t>
            </w:r>
          </w:p>
          <w:p w:rsidR="00511AFD" w:rsidRDefault="00511AFD" w:rsidP="003175BF">
            <w:pPr>
              <w:rPr>
                <w:rStyle w:val="blk"/>
              </w:rPr>
            </w:pPr>
          </w:p>
          <w:p w:rsidR="00511AFD" w:rsidRPr="0010368E" w:rsidRDefault="00511AFD" w:rsidP="003175BF">
            <w:pPr>
              <w:rPr>
                <w:rStyle w:val="blk"/>
              </w:rPr>
            </w:pPr>
          </w:p>
          <w:p w:rsidR="0010368E" w:rsidRPr="0010368E" w:rsidRDefault="0010368E" w:rsidP="003175BF">
            <w:pPr>
              <w:rPr>
                <w:rStyle w:val="blk"/>
              </w:rPr>
            </w:pPr>
            <w:r w:rsidRPr="0010368E">
              <w:rPr>
                <w:rStyle w:val="blk"/>
              </w:rPr>
              <w:t>2</w:t>
            </w:r>
          </w:p>
          <w:p w:rsidR="0010368E" w:rsidRPr="0010368E" w:rsidRDefault="0010368E" w:rsidP="003175BF">
            <w:pPr>
              <w:rPr>
                <w:rStyle w:val="blk"/>
              </w:rPr>
            </w:pPr>
          </w:p>
          <w:p w:rsidR="0010368E" w:rsidRPr="0010368E" w:rsidRDefault="0010368E" w:rsidP="003175BF">
            <w:pPr>
              <w:rPr>
                <w:rStyle w:val="blk"/>
              </w:rPr>
            </w:pPr>
          </w:p>
          <w:p w:rsidR="0010368E" w:rsidRPr="0010368E" w:rsidRDefault="0010368E" w:rsidP="003175BF">
            <w:pPr>
              <w:rPr>
                <w:rStyle w:val="blk"/>
              </w:rPr>
            </w:pPr>
          </w:p>
          <w:p w:rsidR="0010368E" w:rsidRPr="0010368E" w:rsidRDefault="0010368E" w:rsidP="003175BF">
            <w:pPr>
              <w:rPr>
                <w:rStyle w:val="blk"/>
              </w:rPr>
            </w:pPr>
          </w:p>
          <w:p w:rsidR="0010368E" w:rsidRPr="0010368E" w:rsidRDefault="0010368E" w:rsidP="003175BF">
            <w:pPr>
              <w:rPr>
                <w:rStyle w:val="blk"/>
              </w:rPr>
            </w:pPr>
            <w:r w:rsidRPr="0010368E">
              <w:rPr>
                <w:rStyle w:val="blk"/>
              </w:rPr>
              <w:t>3</w:t>
            </w:r>
          </w:p>
          <w:p w:rsidR="0010368E" w:rsidRPr="0010368E" w:rsidRDefault="0010368E" w:rsidP="003175BF">
            <w:pPr>
              <w:rPr>
                <w:rStyle w:val="blk"/>
              </w:rPr>
            </w:pPr>
          </w:p>
          <w:p w:rsidR="0010368E" w:rsidRPr="0010368E" w:rsidRDefault="0010368E" w:rsidP="003175BF">
            <w:pPr>
              <w:rPr>
                <w:rStyle w:val="blk"/>
              </w:rPr>
            </w:pPr>
          </w:p>
          <w:p w:rsidR="0010368E" w:rsidRPr="0010368E" w:rsidRDefault="0010368E" w:rsidP="003175BF">
            <w:pPr>
              <w:rPr>
                <w:rStyle w:val="blk"/>
              </w:rPr>
            </w:pPr>
          </w:p>
          <w:p w:rsidR="0010368E" w:rsidRPr="0010368E" w:rsidRDefault="0010368E" w:rsidP="003175BF">
            <w:pPr>
              <w:rPr>
                <w:rStyle w:val="blk"/>
              </w:rPr>
            </w:pPr>
            <w:r w:rsidRPr="0010368E">
              <w:rPr>
                <w:rStyle w:val="blk"/>
              </w:rPr>
              <w:t>4</w:t>
            </w:r>
          </w:p>
          <w:p w:rsidR="0010368E" w:rsidRPr="0010368E" w:rsidRDefault="0010368E" w:rsidP="003175BF"/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68" w:rsidRPr="0010368E" w:rsidRDefault="00FE1668" w:rsidP="00C47F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368E">
              <w:rPr>
                <w:rFonts w:eastAsiaTheme="minorHAnsi"/>
                <w:lang w:eastAsia="en-US"/>
              </w:rPr>
              <w:lastRenderedPageBreak/>
              <w:t>Федеральный закон от 6 октября 2003 г. N 131-ФЗ "Об общих принципах организации местного самоуправления в Российской Федерации"</w:t>
            </w:r>
          </w:p>
          <w:p w:rsidR="0010368E" w:rsidRPr="0010368E" w:rsidRDefault="0010368E" w:rsidP="0010368E">
            <w:pPr>
              <w:pStyle w:val="s16"/>
            </w:pPr>
            <w:r w:rsidRPr="0010368E">
              <w:t>Федеральный закон от 25 февраля 1999 г. N 39-ФЗ "Об инвестиционной деятельности в Российской Федерации, осуществляемой в форме капитальных вложений"</w:t>
            </w:r>
          </w:p>
          <w:p w:rsidR="0010368E" w:rsidRPr="0010368E" w:rsidRDefault="0010368E" w:rsidP="0010368E">
            <w:pPr>
              <w:pStyle w:val="s16"/>
            </w:pPr>
          </w:p>
          <w:p w:rsidR="0010368E" w:rsidRPr="0010368E" w:rsidRDefault="0010368E" w:rsidP="00511A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368E">
              <w:rPr>
                <w:rFonts w:eastAsiaTheme="minorHAnsi"/>
                <w:lang w:eastAsia="en-US"/>
              </w:rPr>
              <w:t>Федеральный закон от 24 июля 2007 г. N 209-ФЗ "О развитии малого и среднего предпринимательства в Российской Федерации"</w:t>
            </w:r>
          </w:p>
          <w:p w:rsidR="0010368E" w:rsidRPr="00511AFD" w:rsidRDefault="00511AFD" w:rsidP="0010368E">
            <w:pPr>
              <w:pStyle w:val="s16"/>
            </w:pPr>
            <w:r>
              <w:t>П</w:t>
            </w:r>
            <w:r w:rsidRPr="00511AFD">
              <w:t>риказ</w:t>
            </w:r>
            <w:r>
              <w:t xml:space="preserve"> </w:t>
            </w:r>
            <w:r w:rsidRPr="00511AFD">
              <w:t xml:space="preserve"> Министерства экономического развития Российской Федерации от 26.09.2023 № 672 «Об утверждении Методических рекомендаций по организации системной </w:t>
            </w:r>
            <w:r w:rsidRPr="00511AFD">
              <w:lastRenderedPageBreak/>
              <w:t>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</w:t>
            </w:r>
          </w:p>
          <w:p w:rsidR="00FE1668" w:rsidRPr="0010368E" w:rsidRDefault="0010368E" w:rsidP="003175BF">
            <w:r w:rsidRPr="00511AFD">
              <w:t>Постановление администрации от 23.12.2015 года №826 «Об утверждении Порядков проведения оценки регулирующего воздействия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      </w:r>
          </w:p>
        </w:tc>
      </w:tr>
    </w:tbl>
    <w:p w:rsidR="00FE1668" w:rsidRPr="0010368E" w:rsidRDefault="00FE1668" w:rsidP="00FE1668"/>
    <w:p w:rsidR="00FE1668" w:rsidRPr="0010368E" w:rsidRDefault="00FE1668" w:rsidP="00E7651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5.  </w:t>
      </w:r>
      <w:proofErr w:type="gramStart"/>
      <w:r w:rsidRPr="0010368E">
        <w:rPr>
          <w:rStyle w:val="blk"/>
          <w:rFonts w:ascii="Times New Roman" w:hAnsi="Times New Roman" w:cs="Times New Roman"/>
          <w:sz w:val="24"/>
          <w:szCs w:val="24"/>
        </w:rPr>
        <w:t>Основные  группы  субъектов  предпринимательской  и  инвестиционной</w:t>
      </w:r>
      <w:proofErr w:type="gramEnd"/>
    </w:p>
    <w:p w:rsidR="00FE1668" w:rsidRPr="0010368E" w:rsidRDefault="00FE1668" w:rsidP="00E7651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деятельности,  интересы которых будут затронуты в связи с принятием проекта</w:t>
      </w:r>
    </w:p>
    <w:p w:rsidR="00FE1668" w:rsidRPr="0010368E" w:rsidRDefault="00FE1668" w:rsidP="00E7651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правового акта</w:t>
      </w:r>
    </w:p>
    <w:p w:rsidR="00FE1668" w:rsidRPr="0010368E" w:rsidRDefault="00FE1668" w:rsidP="00FE1668"/>
    <w:tbl>
      <w:tblPr>
        <w:tblW w:w="964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7"/>
        <w:gridCol w:w="3347"/>
        <w:gridCol w:w="3006"/>
      </w:tblGrid>
      <w:tr w:rsidR="00FE1668" w:rsidRPr="0010368E" w:rsidTr="003175BF">
        <w:trPr>
          <w:tblCellSpacing w:w="0" w:type="dxa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68" w:rsidRPr="0010368E" w:rsidRDefault="00FE1668" w:rsidP="003175BF">
            <w:pPr>
              <w:rPr>
                <w:rStyle w:val="blk"/>
              </w:rPr>
            </w:pPr>
            <w:r w:rsidRPr="0010368E">
              <w:rPr>
                <w:rStyle w:val="blk"/>
              </w:rPr>
              <w:t>Группа субъектов –</w:t>
            </w: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AF5F79">
            <w:r w:rsidRPr="0010368E">
              <w:rPr>
                <w:rStyle w:val="blk"/>
              </w:rPr>
              <w:t xml:space="preserve">индивидуальные предприниматели, организации, относящиеся к </w:t>
            </w:r>
            <w:r w:rsidR="00AF5F79">
              <w:rPr>
                <w:rStyle w:val="blk"/>
              </w:rPr>
              <w:t>субъектам МСП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68" w:rsidRPr="0010368E" w:rsidRDefault="00FE1668" w:rsidP="003175BF">
            <w:pPr>
              <w:rPr>
                <w:rStyle w:val="blk"/>
              </w:rPr>
            </w:pPr>
            <w:r w:rsidRPr="0010368E">
              <w:rPr>
                <w:rStyle w:val="blk"/>
              </w:rPr>
              <w:t xml:space="preserve">Оценка количества субъектов- </w:t>
            </w: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10368E" w:rsidRPr="0010368E" w:rsidRDefault="0010368E" w:rsidP="003175BF">
            <w:pPr>
              <w:rPr>
                <w:rStyle w:val="blk"/>
              </w:rPr>
            </w:pPr>
          </w:p>
          <w:p w:rsidR="0010368E" w:rsidRPr="0010368E" w:rsidRDefault="0010368E" w:rsidP="003175BF">
            <w:pPr>
              <w:rPr>
                <w:rStyle w:val="blk"/>
              </w:rPr>
            </w:pPr>
          </w:p>
          <w:p w:rsidR="00FE1668" w:rsidRPr="00076BC2" w:rsidRDefault="0010368E" w:rsidP="003175BF">
            <w:pPr>
              <w:rPr>
                <w:rStyle w:val="blk"/>
              </w:rPr>
            </w:pPr>
            <w:r w:rsidRPr="00076BC2">
              <w:rPr>
                <w:rStyle w:val="blk"/>
              </w:rPr>
              <w:t>3</w:t>
            </w:r>
            <w:r w:rsidR="00076BC2" w:rsidRPr="00076BC2">
              <w:rPr>
                <w:rStyle w:val="blk"/>
              </w:rPr>
              <w:t>67</w:t>
            </w:r>
            <w:r w:rsidR="00FE1668" w:rsidRPr="00076BC2">
              <w:rPr>
                <w:rStyle w:val="blk"/>
              </w:rPr>
              <w:t xml:space="preserve"> СМП всего</w:t>
            </w:r>
          </w:p>
          <w:p w:rsidR="00FE1668" w:rsidRPr="0010368E" w:rsidRDefault="0010368E" w:rsidP="003175BF">
            <w:pPr>
              <w:rPr>
                <w:rStyle w:val="blk"/>
              </w:rPr>
            </w:pPr>
            <w:r w:rsidRPr="00076BC2">
              <w:rPr>
                <w:rStyle w:val="blk"/>
              </w:rPr>
              <w:t>(3</w:t>
            </w:r>
            <w:r w:rsidR="00076BC2" w:rsidRPr="00076BC2">
              <w:rPr>
                <w:rStyle w:val="blk"/>
              </w:rPr>
              <w:t>20</w:t>
            </w:r>
            <w:r w:rsidR="00FE1668" w:rsidRPr="00076BC2">
              <w:rPr>
                <w:rStyle w:val="blk"/>
              </w:rPr>
              <w:t xml:space="preserve"> ИП, </w:t>
            </w:r>
            <w:r w:rsidRPr="00076BC2">
              <w:rPr>
                <w:rStyle w:val="blk"/>
              </w:rPr>
              <w:t>4</w:t>
            </w:r>
            <w:r w:rsidR="00076BC2" w:rsidRPr="00076BC2">
              <w:rPr>
                <w:rStyle w:val="blk"/>
              </w:rPr>
              <w:t>7</w:t>
            </w:r>
            <w:r w:rsidR="00FE1668" w:rsidRPr="00076BC2">
              <w:rPr>
                <w:rStyle w:val="blk"/>
              </w:rPr>
              <w:t xml:space="preserve"> юрид</w:t>
            </w:r>
            <w:r w:rsidR="00076BC2" w:rsidRPr="00076BC2">
              <w:rPr>
                <w:rStyle w:val="blk"/>
              </w:rPr>
              <w:t>ических лиц, в т.ч. 6 малых, 41</w:t>
            </w:r>
            <w:r w:rsidRPr="00076BC2">
              <w:rPr>
                <w:rStyle w:val="blk"/>
              </w:rPr>
              <w:t xml:space="preserve"> </w:t>
            </w:r>
            <w:proofErr w:type="spellStart"/>
            <w:r w:rsidR="00FE1668" w:rsidRPr="00076BC2">
              <w:rPr>
                <w:rStyle w:val="blk"/>
              </w:rPr>
              <w:t>микропредприятий</w:t>
            </w:r>
            <w:proofErr w:type="spellEnd"/>
            <w:r w:rsidR="00FE1668" w:rsidRPr="00076BC2">
              <w:rPr>
                <w:rStyle w:val="blk"/>
              </w:rPr>
              <w:t>)</w:t>
            </w: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68" w:rsidRPr="0010368E" w:rsidRDefault="00FE1668" w:rsidP="003175BF">
            <w:pPr>
              <w:rPr>
                <w:rStyle w:val="blk"/>
              </w:rPr>
            </w:pPr>
            <w:r w:rsidRPr="0010368E">
              <w:rPr>
                <w:rStyle w:val="blk"/>
              </w:rPr>
              <w:t>Источники данных –</w:t>
            </w: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  <w:r w:rsidRPr="0010368E">
              <w:rPr>
                <w:rStyle w:val="blk"/>
              </w:rPr>
              <w:t xml:space="preserve"> </w:t>
            </w:r>
            <w:r w:rsidR="00107E68">
              <w:rPr>
                <w:rStyle w:val="blk"/>
              </w:rPr>
              <w:t>Единый реестр субъектов МСП</w:t>
            </w: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/>
        </w:tc>
      </w:tr>
    </w:tbl>
    <w:p w:rsidR="00FE1668" w:rsidRPr="0010368E" w:rsidRDefault="00FE1668" w:rsidP="00FE1668"/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6.  Новые  функции,  полномочия,  обязанности  и права органов местного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самоуправления   </w:t>
      </w:r>
      <w:proofErr w:type="spellStart"/>
      <w:r w:rsidRPr="0010368E">
        <w:rPr>
          <w:rStyle w:val="blk"/>
          <w:rFonts w:ascii="Times New Roman" w:hAnsi="Times New Roman" w:cs="Times New Roman"/>
          <w:sz w:val="24"/>
          <w:szCs w:val="24"/>
        </w:rPr>
        <w:t>Большеберезниковского</w:t>
      </w:r>
      <w:proofErr w:type="spellEnd"/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муниципального  района  или  сведения  об  их</w:t>
      </w:r>
      <w:r w:rsidRPr="0010368E">
        <w:rPr>
          <w:rFonts w:ascii="Times New Roman" w:hAnsi="Times New Roman" w:cs="Times New Roman"/>
          <w:sz w:val="24"/>
          <w:szCs w:val="24"/>
        </w:rPr>
        <w:t xml:space="preserve"> </w:t>
      </w:r>
      <w:r w:rsidRPr="0010368E">
        <w:rPr>
          <w:rStyle w:val="blk"/>
          <w:rFonts w:ascii="Times New Roman" w:hAnsi="Times New Roman" w:cs="Times New Roman"/>
          <w:sz w:val="24"/>
          <w:szCs w:val="24"/>
        </w:rPr>
        <w:t>изменении, а также порядок их реализации</w:t>
      </w:r>
    </w:p>
    <w:p w:rsidR="00FE1668" w:rsidRPr="0010368E" w:rsidRDefault="00FE1668" w:rsidP="00FE1668"/>
    <w:tbl>
      <w:tblPr>
        <w:tblW w:w="964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7"/>
        <w:gridCol w:w="3287"/>
        <w:gridCol w:w="3066"/>
      </w:tblGrid>
      <w:tr w:rsidR="00FE1668" w:rsidRPr="0010368E" w:rsidTr="003175BF">
        <w:trPr>
          <w:tblCellSpacing w:w="0" w:type="dxa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68" w:rsidRPr="0010368E" w:rsidRDefault="00FE1668" w:rsidP="003175BF">
            <w:pPr>
              <w:rPr>
                <w:rStyle w:val="blk"/>
              </w:rPr>
            </w:pPr>
            <w:r w:rsidRPr="0010368E">
              <w:rPr>
                <w:rStyle w:val="blk"/>
              </w:rPr>
              <w:t xml:space="preserve">Описание новых или изменения существующих функций, полномочий, обязанностей и прав – </w:t>
            </w: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r w:rsidRPr="0010368E">
              <w:rPr>
                <w:rStyle w:val="blk"/>
              </w:rPr>
              <w:t>дополнительные обязанности сотрудников управления по финансово-экономической работе по проведению конкурсов, выплате субсидий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68" w:rsidRPr="0010368E" w:rsidRDefault="00FE1668" w:rsidP="003175BF">
            <w:pPr>
              <w:rPr>
                <w:rStyle w:val="blk"/>
              </w:rPr>
            </w:pPr>
            <w:r w:rsidRPr="0010368E">
              <w:rPr>
                <w:rStyle w:val="blk"/>
              </w:rPr>
              <w:t xml:space="preserve">Порядок реализации- </w:t>
            </w: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r w:rsidRPr="0010368E">
              <w:rPr>
                <w:rStyle w:val="blk"/>
              </w:rPr>
              <w:t>возложение обязанностей на специалистов управления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  <w:r w:rsidRPr="0010368E">
              <w:rPr>
                <w:rStyle w:val="blk"/>
              </w:rPr>
              <w:t xml:space="preserve">Оценка изменения трудозатрат и (или) потребностей в иных ресурсах- </w:t>
            </w: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  <w:r w:rsidRPr="0010368E">
              <w:rPr>
                <w:rStyle w:val="blk"/>
              </w:rPr>
              <w:t>дополнительных ресурсов не требует</w:t>
            </w: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/>
        </w:tc>
      </w:tr>
    </w:tbl>
    <w:p w:rsidR="00FE1668" w:rsidRPr="0010368E" w:rsidRDefault="00FE1668" w:rsidP="00FE1668"/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7.   Оценка   дополнительных   расходов  (доходов)  бюджета  </w:t>
      </w:r>
      <w:proofErr w:type="spellStart"/>
      <w:r w:rsidRPr="0010368E">
        <w:rPr>
          <w:rStyle w:val="blk"/>
          <w:rFonts w:ascii="Times New Roman" w:hAnsi="Times New Roman" w:cs="Times New Roman"/>
          <w:sz w:val="24"/>
          <w:szCs w:val="24"/>
        </w:rPr>
        <w:t>Большеберезниковского</w:t>
      </w:r>
      <w:proofErr w:type="spellEnd"/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E1668" w:rsidRPr="0010368E" w:rsidRDefault="00FE1668" w:rsidP="00FE1668"/>
    <w:tbl>
      <w:tblPr>
        <w:tblW w:w="964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0"/>
        <w:gridCol w:w="3180"/>
        <w:gridCol w:w="3180"/>
      </w:tblGrid>
      <w:tr w:rsidR="00FE1668" w:rsidRPr="0010368E" w:rsidTr="003175BF">
        <w:trPr>
          <w:tblCellSpacing w:w="0" w:type="dxa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68" w:rsidRPr="0010368E" w:rsidRDefault="00FE1668" w:rsidP="003175BF">
            <w:r w:rsidRPr="0010368E">
              <w:rPr>
                <w:rStyle w:val="blk"/>
              </w:rPr>
              <w:t xml:space="preserve">Наименование новой или изменяемой функции, полномочия, обязанности или права (указываются данные из </w:t>
            </w:r>
            <w:r w:rsidRPr="0010368E">
              <w:rPr>
                <w:rStyle w:val="blk"/>
              </w:rPr>
              <w:lastRenderedPageBreak/>
              <w:t>раздела 6) -нет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68" w:rsidRPr="0010368E" w:rsidRDefault="00FE1668" w:rsidP="003175BF">
            <w:r w:rsidRPr="0010368E">
              <w:rPr>
                <w:rStyle w:val="blk"/>
              </w:rPr>
              <w:lastRenderedPageBreak/>
              <w:t xml:space="preserve">Описание расходов (доходов) бюджета </w:t>
            </w:r>
            <w:proofErr w:type="spellStart"/>
            <w:r w:rsidRPr="0010368E">
              <w:rPr>
                <w:rStyle w:val="blk"/>
              </w:rPr>
              <w:t>Большеберезниковского</w:t>
            </w:r>
            <w:proofErr w:type="spellEnd"/>
            <w:r w:rsidRPr="0010368E">
              <w:rPr>
                <w:rStyle w:val="blk"/>
              </w:rPr>
              <w:t xml:space="preserve"> муниципального района </w:t>
            </w:r>
            <w:proofErr w:type="gramStart"/>
            <w:r w:rsidRPr="0010368E">
              <w:rPr>
                <w:rStyle w:val="blk"/>
              </w:rPr>
              <w:t>-н</w:t>
            </w:r>
            <w:proofErr w:type="gramEnd"/>
            <w:r w:rsidRPr="0010368E">
              <w:rPr>
                <w:rStyle w:val="blk"/>
              </w:rPr>
              <w:t>ет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68" w:rsidRPr="0010368E" w:rsidRDefault="00FE1668" w:rsidP="003175BF">
            <w:r w:rsidRPr="0010368E">
              <w:rPr>
                <w:rStyle w:val="blk"/>
              </w:rPr>
              <w:t xml:space="preserve">Оценка расходов (доходов) бюджета </w:t>
            </w:r>
            <w:proofErr w:type="spellStart"/>
            <w:r w:rsidRPr="0010368E">
              <w:rPr>
                <w:rStyle w:val="blk"/>
              </w:rPr>
              <w:t>Большеберезниковского</w:t>
            </w:r>
            <w:proofErr w:type="spellEnd"/>
            <w:r w:rsidRPr="0010368E">
              <w:rPr>
                <w:rStyle w:val="blk"/>
              </w:rPr>
              <w:t xml:space="preserve"> муниципального района, в </w:t>
            </w:r>
            <w:r w:rsidRPr="0010368E">
              <w:rPr>
                <w:rStyle w:val="blk"/>
              </w:rPr>
              <w:lastRenderedPageBreak/>
              <w:t xml:space="preserve">том числе периодичность осуществления расходов (поступления доходов) </w:t>
            </w:r>
            <w:proofErr w:type="gramStart"/>
            <w:r w:rsidRPr="0010368E">
              <w:rPr>
                <w:rStyle w:val="blk"/>
              </w:rPr>
              <w:t>-н</w:t>
            </w:r>
            <w:proofErr w:type="gramEnd"/>
            <w:r w:rsidRPr="0010368E">
              <w:rPr>
                <w:rStyle w:val="blk"/>
              </w:rPr>
              <w:t>ет</w:t>
            </w:r>
          </w:p>
        </w:tc>
      </w:tr>
    </w:tbl>
    <w:p w:rsidR="00FE1668" w:rsidRPr="0010368E" w:rsidRDefault="00FE1668" w:rsidP="00FE1668"/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8.   Сведения   о  новых  обязанностях,  запретах  и  ограничениях  </w:t>
      </w:r>
      <w:proofErr w:type="gramStart"/>
      <w:r w:rsidRPr="0010368E">
        <w:rPr>
          <w:rStyle w:val="blk"/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субъектов   предпринимательской   и  инвестиционной  деятельности  либо  </w:t>
      </w:r>
      <w:proofErr w:type="gramStart"/>
      <w:r w:rsidRPr="0010368E">
        <w:rPr>
          <w:rStyle w:val="blk"/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10368E">
        <w:rPr>
          <w:rStyle w:val="blk"/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существующих обязанностей, запретов и ограничений, а также оценка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расходов   субъектов  предпринимательской  и  инвестиционной  деятельности,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10368E">
        <w:rPr>
          <w:rStyle w:val="blk"/>
          <w:rFonts w:ascii="Times New Roman" w:hAnsi="Times New Roman" w:cs="Times New Roman"/>
          <w:sz w:val="24"/>
          <w:szCs w:val="24"/>
        </w:rPr>
        <w:t>возникающих</w:t>
      </w:r>
      <w:proofErr w:type="gramEnd"/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в   связи   с   необходимостью   соблюдения   устанавливаемых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обязанностей, запретов и ограничений либо с изменением их содержания</w:t>
      </w:r>
    </w:p>
    <w:p w:rsidR="00FE1668" w:rsidRPr="0010368E" w:rsidRDefault="00FE1668" w:rsidP="00FE1668"/>
    <w:tbl>
      <w:tblPr>
        <w:tblW w:w="96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3520"/>
        <w:gridCol w:w="2960"/>
      </w:tblGrid>
      <w:tr w:rsidR="00FE1668" w:rsidRPr="0010368E" w:rsidTr="003175BF">
        <w:trPr>
          <w:tblCellSpacing w:w="0" w:type="dxa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68" w:rsidRPr="0010368E" w:rsidRDefault="00FE1668" w:rsidP="003175BF">
            <w:r w:rsidRPr="0010368E">
              <w:rPr>
                <w:rStyle w:val="blk"/>
              </w:rPr>
              <w:t>Группа субъектов (указываются данные из раздела 5)- индивидуальные предприниматели, организации, относящиеся к СМП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68" w:rsidRPr="0010368E" w:rsidRDefault="00FE1668" w:rsidP="003175BF">
            <w:r w:rsidRPr="0010368E">
              <w:rPr>
                <w:rStyle w:val="blk"/>
              </w:rPr>
              <w:t xml:space="preserve">Описание новых или изменения содержания существующих обязанностей, запретов и ограничений </w:t>
            </w:r>
            <w:proofErr w:type="gramStart"/>
            <w:r w:rsidRPr="0010368E">
              <w:rPr>
                <w:rStyle w:val="blk"/>
              </w:rPr>
              <w:t>-н</w:t>
            </w:r>
            <w:proofErr w:type="gramEnd"/>
            <w:r w:rsidRPr="0010368E">
              <w:rPr>
                <w:rStyle w:val="blk"/>
              </w:rPr>
              <w:t>ет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68" w:rsidRPr="0010368E" w:rsidRDefault="00FE1668" w:rsidP="003175BF">
            <w:r w:rsidRPr="0010368E">
              <w:rPr>
                <w:rStyle w:val="blk"/>
              </w:rPr>
              <w:t xml:space="preserve">Описание и количественная оценка расходов субъектов (тыс. руб.) </w:t>
            </w:r>
            <w:proofErr w:type="gramStart"/>
            <w:r w:rsidRPr="0010368E">
              <w:rPr>
                <w:rStyle w:val="blk"/>
              </w:rPr>
              <w:t>-н</w:t>
            </w:r>
            <w:proofErr w:type="gramEnd"/>
            <w:r w:rsidRPr="0010368E">
              <w:rPr>
                <w:rStyle w:val="blk"/>
              </w:rPr>
              <w:t>ет</w:t>
            </w:r>
          </w:p>
        </w:tc>
      </w:tr>
    </w:tbl>
    <w:p w:rsidR="00FE1668" w:rsidRPr="0010368E" w:rsidRDefault="00FE1668" w:rsidP="00FE1668"/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Источники  данных,  послужившие  основанием  для  количественной оценки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расходов субъектов: ______________________________________________________________________</w:t>
      </w:r>
    </w:p>
    <w:p w:rsidR="00FE1668" w:rsidRPr="0010368E" w:rsidRDefault="00FE1668" w:rsidP="00FE166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(текстовое описание)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Описание расходов субъектов, не поддающихся количественной оценке: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E1668" w:rsidRPr="0010368E" w:rsidRDefault="00FE1668" w:rsidP="00FE166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(текстовое описание)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9.  Оценка  рисков  возникновения неблагоприятных последствий принятия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(издания) правового акта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E1668" w:rsidRPr="0010368E" w:rsidRDefault="00FE1668" w:rsidP="00FE166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(текстовое описание)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E1668" w:rsidRPr="0010368E" w:rsidRDefault="00FE1668" w:rsidP="00FE16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10.   Предполагаемая   дата   вступления   в   силу   правового   акта,</w:t>
      </w:r>
      <w:r w:rsidRPr="0010368E">
        <w:rPr>
          <w:rFonts w:ascii="Times New Roman" w:hAnsi="Times New Roman" w:cs="Times New Roman"/>
          <w:sz w:val="24"/>
          <w:szCs w:val="24"/>
        </w:rPr>
        <w:t xml:space="preserve"> </w:t>
      </w:r>
      <w:r w:rsidRPr="0010368E">
        <w:rPr>
          <w:rStyle w:val="blk"/>
          <w:rFonts w:ascii="Times New Roman" w:hAnsi="Times New Roman" w:cs="Times New Roman"/>
          <w:sz w:val="24"/>
          <w:szCs w:val="24"/>
        </w:rPr>
        <w:t>необходимость  установления переходного периода и (или) отсрочки вступления</w:t>
      </w:r>
      <w:r w:rsidRPr="0010368E">
        <w:rPr>
          <w:rFonts w:ascii="Times New Roman" w:hAnsi="Times New Roman" w:cs="Times New Roman"/>
          <w:sz w:val="24"/>
          <w:szCs w:val="24"/>
        </w:rPr>
        <w:t xml:space="preserve"> </w:t>
      </w:r>
      <w:r w:rsidRPr="0010368E">
        <w:rPr>
          <w:rStyle w:val="blk"/>
          <w:rFonts w:ascii="Times New Roman" w:hAnsi="Times New Roman" w:cs="Times New Roman"/>
          <w:sz w:val="24"/>
          <w:szCs w:val="24"/>
        </w:rPr>
        <w:t>в   силу   правового  акта  либо  необходимость  распространения  положений</w:t>
      </w:r>
      <w:r w:rsidRPr="0010368E">
        <w:rPr>
          <w:rFonts w:ascii="Times New Roman" w:hAnsi="Times New Roman" w:cs="Times New Roman"/>
          <w:sz w:val="24"/>
          <w:szCs w:val="24"/>
        </w:rPr>
        <w:t xml:space="preserve"> </w:t>
      </w:r>
      <w:r w:rsidRPr="0010368E">
        <w:rPr>
          <w:rStyle w:val="blk"/>
          <w:rFonts w:ascii="Times New Roman" w:hAnsi="Times New Roman" w:cs="Times New Roman"/>
          <w:sz w:val="24"/>
          <w:szCs w:val="24"/>
        </w:rPr>
        <w:t>правового акта на ранее возникшие отношения.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10.1. Предполагаемая дата вступления в силу: </w:t>
      </w:r>
      <w:r w:rsidR="00F465FD" w:rsidRPr="00F465FD">
        <w:rPr>
          <w:rStyle w:val="blk"/>
          <w:rFonts w:ascii="Times New Roman" w:hAnsi="Times New Roman" w:cs="Times New Roman"/>
          <w:sz w:val="24"/>
          <w:szCs w:val="24"/>
        </w:rPr>
        <w:t>10</w:t>
      </w:r>
      <w:r w:rsidR="0010368E" w:rsidRPr="00F465FD">
        <w:rPr>
          <w:rStyle w:val="blk"/>
          <w:rFonts w:ascii="Times New Roman" w:hAnsi="Times New Roman" w:cs="Times New Roman"/>
          <w:sz w:val="24"/>
          <w:szCs w:val="24"/>
        </w:rPr>
        <w:t xml:space="preserve"> м</w:t>
      </w:r>
      <w:r w:rsidR="00F465FD" w:rsidRPr="00F465FD">
        <w:rPr>
          <w:rStyle w:val="blk"/>
          <w:rFonts w:ascii="Times New Roman" w:hAnsi="Times New Roman" w:cs="Times New Roman"/>
          <w:sz w:val="24"/>
          <w:szCs w:val="24"/>
        </w:rPr>
        <w:t>арта</w:t>
      </w:r>
      <w:r w:rsidRPr="00F465FD">
        <w:rPr>
          <w:rStyle w:val="blk"/>
          <w:rFonts w:ascii="Times New Roman" w:hAnsi="Times New Roman" w:cs="Times New Roman"/>
          <w:sz w:val="24"/>
          <w:szCs w:val="24"/>
        </w:rPr>
        <w:t xml:space="preserve"> 202</w:t>
      </w:r>
      <w:r w:rsidR="00F465FD" w:rsidRPr="00F465FD">
        <w:rPr>
          <w:rStyle w:val="blk"/>
          <w:rFonts w:ascii="Times New Roman" w:hAnsi="Times New Roman" w:cs="Times New Roman"/>
          <w:sz w:val="24"/>
          <w:szCs w:val="24"/>
        </w:rPr>
        <w:t>5</w:t>
      </w:r>
      <w:r w:rsidRPr="00F465FD">
        <w:rPr>
          <w:rStyle w:val="blk"/>
          <w:rFonts w:ascii="Times New Roman" w:hAnsi="Times New Roman" w:cs="Times New Roman"/>
          <w:sz w:val="24"/>
          <w:szCs w:val="24"/>
        </w:rPr>
        <w:t xml:space="preserve">  г.</w:t>
      </w:r>
      <w:bookmarkStart w:id="0" w:name="_GoBack"/>
      <w:bookmarkEnd w:id="0"/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10.2.  Необходимость  установления переходного периода и (или) отсрочки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вступления в силу правового акта: нет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E1668" w:rsidRPr="0010368E" w:rsidRDefault="00FE1668" w:rsidP="00FE166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(</w:t>
      </w:r>
      <w:proofErr w:type="gramStart"/>
      <w:r w:rsidRPr="0010368E">
        <w:rPr>
          <w:rStyle w:val="blk"/>
          <w:rFonts w:ascii="Times New Roman" w:hAnsi="Times New Roman" w:cs="Times New Roman"/>
          <w:sz w:val="24"/>
          <w:szCs w:val="24"/>
        </w:rPr>
        <w:t>есть</w:t>
      </w:r>
      <w:proofErr w:type="gramEnd"/>
      <w:r w:rsidRPr="0010368E">
        <w:rPr>
          <w:rStyle w:val="blk"/>
          <w:rFonts w:ascii="Times New Roman" w:hAnsi="Times New Roman" w:cs="Times New Roman"/>
          <w:sz w:val="24"/>
          <w:szCs w:val="24"/>
        </w:rPr>
        <w:t>/нет; если есть, то необходимо указать соответствующие сроки)</w:t>
      </w:r>
    </w:p>
    <w:p w:rsidR="00FE1668" w:rsidRPr="0010368E" w:rsidRDefault="00FE1668" w:rsidP="00FE16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10.3.  Необходимость  распространения положений правового акта </w:t>
      </w:r>
      <w:proofErr w:type="gramStart"/>
      <w:r w:rsidRPr="0010368E">
        <w:rPr>
          <w:rStyle w:val="blk"/>
          <w:rFonts w:ascii="Times New Roman" w:hAnsi="Times New Roman" w:cs="Times New Roman"/>
          <w:sz w:val="24"/>
          <w:szCs w:val="24"/>
        </w:rPr>
        <w:t>на</w:t>
      </w:r>
      <w:proofErr w:type="gramEnd"/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ранее</w:t>
      </w:r>
    </w:p>
    <w:p w:rsidR="00FE1668" w:rsidRPr="0010368E" w:rsidRDefault="00FE1668" w:rsidP="00FE1668">
      <w:pPr>
        <w:pStyle w:val="HTML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возникшие отношения: нет</w:t>
      </w:r>
    </w:p>
    <w:p w:rsidR="00FE1668" w:rsidRPr="0010368E" w:rsidRDefault="00FE1668" w:rsidP="00FE16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10.4.  Обоснование  необходимости  установления  переходного  периода и</w:t>
      </w:r>
    </w:p>
    <w:p w:rsidR="00FE1668" w:rsidRPr="0010368E" w:rsidRDefault="00FE1668" w:rsidP="00FE16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(или)  отсрочки  вступления  в  силу  правового  акта  либо распространения</w:t>
      </w:r>
    </w:p>
    <w:p w:rsidR="00FE1668" w:rsidRPr="0010368E" w:rsidRDefault="00FE1668" w:rsidP="00FE16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положений правового акта на ранее возникшие отношения: нет</w:t>
      </w:r>
    </w:p>
    <w:p w:rsidR="00FE1668" w:rsidRPr="0010368E" w:rsidRDefault="00FE1668" w:rsidP="00FE16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E1668" w:rsidRPr="0010368E" w:rsidRDefault="00FE1668" w:rsidP="00FE166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(текстовое описание)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11. Сведения о проведенных публичных обсуждениях проекта правового акта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11.1.   Информация   об  организациях,  в  адрес  которых  направлялось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lastRenderedPageBreak/>
        <w:t>уведомление о проведении процедуры ОРВ:</w:t>
      </w:r>
    </w:p>
    <w:p w:rsidR="0010368E" w:rsidRPr="0010368E" w:rsidRDefault="0010368E" w:rsidP="0010368E">
      <w:pPr>
        <w:pStyle w:val="HTML"/>
        <w:jc w:val="center"/>
        <w:rPr>
          <w:rStyle w:val="blk"/>
          <w:rFonts w:ascii="Times New Roman" w:hAnsi="Times New Roman" w:cs="Times New Roman"/>
          <w:sz w:val="24"/>
          <w:szCs w:val="24"/>
          <w:u w:val="single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  <w:u w:val="single"/>
        </w:rPr>
        <w:t>неограниченный круг лиц</w:t>
      </w:r>
    </w:p>
    <w:p w:rsidR="00FE1668" w:rsidRPr="0010368E" w:rsidRDefault="00FE1668" w:rsidP="0010368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(текстовое описание)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11.2. Результаты проведения публичных обсуждений: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- количество поступивших замечаний и предложений ________</w:t>
      </w:r>
      <w:r w:rsidR="0010368E" w:rsidRPr="0010368E">
        <w:rPr>
          <w:rStyle w:val="blk"/>
          <w:rFonts w:ascii="Times New Roman" w:hAnsi="Times New Roman" w:cs="Times New Roman"/>
          <w:sz w:val="24"/>
          <w:szCs w:val="24"/>
        </w:rPr>
        <w:t>нет</w:t>
      </w:r>
      <w:r w:rsidRPr="0010368E">
        <w:rPr>
          <w:rStyle w:val="blk"/>
          <w:rFonts w:ascii="Times New Roman" w:hAnsi="Times New Roman" w:cs="Times New Roman"/>
          <w:sz w:val="24"/>
          <w:szCs w:val="24"/>
        </w:rPr>
        <w:t>____________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  <w:u w:val="single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- решение, принятое по результатам публичных обсуждений</w:t>
      </w:r>
      <w:r w:rsidR="0010368E" w:rsidRPr="0010368E">
        <w:rPr>
          <w:rStyle w:val="blk"/>
          <w:rFonts w:ascii="Times New Roman" w:hAnsi="Times New Roman" w:cs="Times New Roman"/>
          <w:sz w:val="24"/>
          <w:szCs w:val="24"/>
        </w:rPr>
        <w:t>:</w:t>
      </w: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10368E"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10368E" w:rsidRPr="0010368E">
        <w:rPr>
          <w:rStyle w:val="blk"/>
          <w:rFonts w:ascii="Times New Roman" w:hAnsi="Times New Roman" w:cs="Times New Roman"/>
          <w:sz w:val="24"/>
          <w:szCs w:val="24"/>
          <w:u w:val="single"/>
        </w:rPr>
        <w:t>утвердить без замечаний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-  причины  принятия решения об отказе от дальнейшей подготовки проекта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правового акта (при наличии) ______</w:t>
      </w:r>
      <w:r w:rsidR="0010368E" w:rsidRPr="0010368E">
        <w:rPr>
          <w:rStyle w:val="blk"/>
          <w:rFonts w:ascii="Times New Roman" w:hAnsi="Times New Roman" w:cs="Times New Roman"/>
          <w:sz w:val="24"/>
          <w:szCs w:val="24"/>
        </w:rPr>
        <w:t>-</w:t>
      </w:r>
      <w:r w:rsidRPr="0010368E">
        <w:rPr>
          <w:rStyle w:val="blk"/>
          <w:rFonts w:ascii="Times New Roman" w:hAnsi="Times New Roman" w:cs="Times New Roman"/>
          <w:sz w:val="24"/>
          <w:szCs w:val="24"/>
        </w:rPr>
        <w:t>______________________________________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E1668" w:rsidRPr="0010368E" w:rsidRDefault="00FE1668" w:rsidP="00FE16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12.  Иные  сведения, которые, по мнению разработчика, позволяют оценить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обоснованность принятия (издания) правового акта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E1668" w:rsidRPr="0010368E" w:rsidRDefault="00FE1668" w:rsidP="00FE166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(текстовое описание)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Разработчик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_______________________  _______________________   _________________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должность                    </w:t>
      </w:r>
      <w:r w:rsidRPr="0010368E">
        <w:rPr>
          <w:rStyle w:val="blk"/>
          <w:rFonts w:ascii="Times New Roman" w:hAnsi="Times New Roman" w:cs="Times New Roman"/>
          <w:sz w:val="24"/>
          <w:szCs w:val="24"/>
        </w:rPr>
        <w:tab/>
      </w:r>
      <w:r w:rsidRPr="0010368E">
        <w:rPr>
          <w:rStyle w:val="blk"/>
          <w:rFonts w:ascii="Times New Roman" w:hAnsi="Times New Roman" w:cs="Times New Roman"/>
          <w:sz w:val="24"/>
          <w:szCs w:val="24"/>
        </w:rPr>
        <w:tab/>
        <w:t xml:space="preserve">       Ф.И.О.                               дата подпись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Примечание.  Раздел  11  сводного  отчета о проведении оценки регулирующего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воздействия  заполняется  после  проведения  публичных  обсуждений  проекта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правового акта.</w:t>
      </w:r>
    </w:p>
    <w:p w:rsidR="00FE1668" w:rsidRPr="0010368E" w:rsidRDefault="00FE1668" w:rsidP="00FE1668"/>
    <w:p w:rsidR="00FE1668" w:rsidRPr="0010368E" w:rsidRDefault="00FE1668" w:rsidP="00FE1668"/>
    <w:p w:rsidR="00FE1668" w:rsidRPr="0010368E" w:rsidRDefault="00FE1668" w:rsidP="00FE1668"/>
    <w:p w:rsidR="00FE1668" w:rsidRPr="0010368E" w:rsidRDefault="00FE1668" w:rsidP="00FE1668"/>
    <w:p w:rsidR="00FE1668" w:rsidRPr="0010368E" w:rsidRDefault="00FE1668" w:rsidP="00FE1668"/>
    <w:p w:rsidR="00FE1668" w:rsidRPr="0010368E" w:rsidRDefault="00FE1668" w:rsidP="00FE1668"/>
    <w:p w:rsidR="00FE1668" w:rsidRPr="0010368E" w:rsidRDefault="00FE1668" w:rsidP="00FE1668"/>
    <w:p w:rsidR="00FE1668" w:rsidRPr="0010368E" w:rsidRDefault="00FE1668" w:rsidP="00FE1668"/>
    <w:p w:rsidR="00FE1668" w:rsidRPr="0010368E" w:rsidRDefault="00FE1668" w:rsidP="00FE1668"/>
    <w:p w:rsidR="00FE1668" w:rsidRPr="0010368E" w:rsidRDefault="00FE1668" w:rsidP="00FE1668"/>
    <w:p w:rsidR="00120767" w:rsidRPr="0010368E" w:rsidRDefault="00120767"/>
    <w:sectPr w:rsidR="00120767" w:rsidRPr="0010368E" w:rsidSect="0095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68"/>
    <w:rsid w:val="00076BC2"/>
    <w:rsid w:val="0010368E"/>
    <w:rsid w:val="00107E68"/>
    <w:rsid w:val="00120767"/>
    <w:rsid w:val="001E0072"/>
    <w:rsid w:val="00350413"/>
    <w:rsid w:val="00393BAD"/>
    <w:rsid w:val="004041C6"/>
    <w:rsid w:val="004B6B05"/>
    <w:rsid w:val="00511AFD"/>
    <w:rsid w:val="0065342D"/>
    <w:rsid w:val="0070684E"/>
    <w:rsid w:val="009954E6"/>
    <w:rsid w:val="00AF5F79"/>
    <w:rsid w:val="00C47F38"/>
    <w:rsid w:val="00C70F50"/>
    <w:rsid w:val="00D91D7E"/>
    <w:rsid w:val="00DF2ABD"/>
    <w:rsid w:val="00E76517"/>
    <w:rsid w:val="00F465FD"/>
    <w:rsid w:val="00FE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68"/>
    <w:pPr>
      <w:spacing w:after="0" w:line="240" w:lineRule="auto"/>
    </w:pPr>
    <w:rPr>
      <w:rFonts w:eastAsia="Times New Roman"/>
      <w: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E1668"/>
  </w:style>
  <w:style w:type="paragraph" w:styleId="HTML">
    <w:name w:val="HTML Preformatted"/>
    <w:basedOn w:val="a"/>
    <w:link w:val="HTML0"/>
    <w:rsid w:val="00FE1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1668"/>
    <w:rPr>
      <w:rFonts w:ascii="Courier New" w:eastAsia="Times New Roman" w:hAnsi="Courier New" w:cs="Courier New"/>
      <w:caps w:val="0"/>
      <w:sz w:val="20"/>
      <w:lang w:eastAsia="ru-RU"/>
    </w:rPr>
  </w:style>
  <w:style w:type="paragraph" w:customStyle="1" w:styleId="s16">
    <w:name w:val="s_16"/>
    <w:basedOn w:val="a"/>
    <w:rsid w:val="0010368E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10368E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C47F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68"/>
    <w:pPr>
      <w:spacing w:after="0" w:line="240" w:lineRule="auto"/>
    </w:pPr>
    <w:rPr>
      <w:rFonts w:eastAsia="Times New Roman"/>
      <w: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E1668"/>
  </w:style>
  <w:style w:type="paragraph" w:styleId="HTML">
    <w:name w:val="HTML Preformatted"/>
    <w:basedOn w:val="a"/>
    <w:link w:val="HTML0"/>
    <w:rsid w:val="00FE1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1668"/>
    <w:rPr>
      <w:rFonts w:ascii="Courier New" w:eastAsia="Times New Roman" w:hAnsi="Courier New" w:cs="Courier New"/>
      <w:caps w:val="0"/>
      <w:sz w:val="20"/>
      <w:lang w:eastAsia="ru-RU"/>
    </w:rPr>
  </w:style>
  <w:style w:type="paragraph" w:customStyle="1" w:styleId="s16">
    <w:name w:val="s_16"/>
    <w:basedOn w:val="a"/>
    <w:rsid w:val="0010368E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10368E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C47F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ber-ekonom@bberezniki.e-mordo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User</cp:lastModifiedBy>
  <cp:revision>12</cp:revision>
  <cp:lastPrinted>2024-11-05T11:08:00Z</cp:lastPrinted>
  <dcterms:created xsi:type="dcterms:W3CDTF">2024-11-05T11:18:00Z</dcterms:created>
  <dcterms:modified xsi:type="dcterms:W3CDTF">2025-03-11T12:28:00Z</dcterms:modified>
</cp:coreProperties>
</file>