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B" w:rsidRPr="00520E78" w:rsidRDefault="00FD28C8" w:rsidP="00FD28C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lang w:eastAsia="en-US"/>
        </w:rPr>
        <w:t>ДВАДЦАТЬ ПЕРВАЯ ВНЕОЧЕРЕДНАЯ СЕССИЯ СОВЕТА ДЕПУТАТОВ БОЛЬШЕБЕРЕЗНИКОВСКОГО МУНИЦИПАЛЬНОГО РАЙОНА РЕСПУБЛИКИ МОРДОВИЯ СЕДЬМОГО СОЗЫВА</w:t>
      </w:r>
    </w:p>
    <w:bookmarkEnd w:id="0"/>
    <w:p w:rsidR="006958FB" w:rsidRPr="00520E78" w:rsidRDefault="006958FB" w:rsidP="006958FB">
      <w:pPr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958FB" w:rsidRPr="00520E78" w:rsidRDefault="006958FB" w:rsidP="006958F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20E78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6958FB" w:rsidRPr="00520E78" w:rsidRDefault="006958FB" w:rsidP="006958FB">
      <w:pPr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20E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>16</w:t>
      </w:r>
      <w:r w:rsidRPr="00520E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ноября 2023</w:t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</w:t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63903">
        <w:rPr>
          <w:rFonts w:ascii="Times New Roman" w:eastAsia="Calibri" w:hAnsi="Times New Roman"/>
          <w:b/>
          <w:sz w:val="28"/>
          <w:szCs w:val="28"/>
          <w:lang w:eastAsia="en-US"/>
        </w:rPr>
        <w:tab/>
        <w:t>№ 121</w:t>
      </w:r>
    </w:p>
    <w:p w:rsidR="006958FB" w:rsidRPr="00B82477" w:rsidRDefault="006958FB" w:rsidP="006958FB">
      <w:pPr>
        <w:ind w:firstLine="54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958FB" w:rsidRPr="00520E78" w:rsidRDefault="006958FB" w:rsidP="006958FB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 w:rsidRPr="00520E7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</w:p>
    <w:p w:rsidR="006958FB" w:rsidRPr="00B82477" w:rsidRDefault="006958FB" w:rsidP="006958FB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24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Устав </w:t>
      </w:r>
      <w:proofErr w:type="spellStart"/>
      <w:r w:rsidRPr="00B82477">
        <w:rPr>
          <w:rFonts w:ascii="Times New Roman" w:eastAsia="Calibri" w:hAnsi="Times New Roman"/>
          <w:b/>
          <w:sz w:val="28"/>
          <w:szCs w:val="28"/>
          <w:lang w:eastAsia="en-US"/>
        </w:rPr>
        <w:t>Большеберезниковского</w:t>
      </w:r>
      <w:proofErr w:type="spellEnd"/>
      <w:r w:rsidRPr="00B824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6958FB" w:rsidRPr="00B82477" w:rsidRDefault="006958FB" w:rsidP="006958FB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2477">
        <w:rPr>
          <w:rFonts w:ascii="Times New Roman" w:eastAsia="Calibri" w:hAnsi="Times New Roman"/>
          <w:b/>
          <w:sz w:val="28"/>
          <w:szCs w:val="28"/>
          <w:lang w:eastAsia="en-US"/>
        </w:rPr>
        <w:t>Республики Мордовия</w:t>
      </w:r>
    </w:p>
    <w:p w:rsidR="006958FB" w:rsidRPr="00F90F8F" w:rsidRDefault="006958FB" w:rsidP="006958FB">
      <w:pPr>
        <w:ind w:firstLine="0"/>
        <w:rPr>
          <w:rFonts w:ascii="Times New Roman" w:hAnsi="Times New Roman"/>
          <w:b/>
          <w:sz w:val="26"/>
        </w:rPr>
      </w:pPr>
    </w:p>
    <w:p w:rsidR="006958FB" w:rsidRDefault="006958FB" w:rsidP="006958FB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104127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</w:t>
      </w:r>
      <w:r w:rsidRPr="00104127">
        <w:rPr>
          <w:rFonts w:ascii="Times New Roman" w:hAnsi="Times New Roman"/>
          <w:sz w:val="28"/>
          <w:szCs w:val="28"/>
        </w:rPr>
        <w:t>ского</w:t>
      </w:r>
      <w:proofErr w:type="spellEnd"/>
      <w:r w:rsidRPr="0010412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законодательством, </w:t>
      </w:r>
    </w:p>
    <w:p w:rsidR="006958FB" w:rsidRPr="006A552C" w:rsidRDefault="006958FB" w:rsidP="006958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552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6A552C">
        <w:rPr>
          <w:rFonts w:ascii="Times New Roman" w:hAnsi="Times New Roman"/>
          <w:b/>
          <w:bCs/>
          <w:sz w:val="28"/>
          <w:szCs w:val="28"/>
        </w:rPr>
        <w:t>решил</w:t>
      </w:r>
      <w:r w:rsidRPr="006A552C">
        <w:rPr>
          <w:rFonts w:ascii="Times New Roman" w:hAnsi="Times New Roman"/>
          <w:b/>
          <w:sz w:val="28"/>
          <w:szCs w:val="28"/>
        </w:rPr>
        <w:t>:</w:t>
      </w:r>
    </w:p>
    <w:p w:rsidR="006958FB" w:rsidRPr="00104127" w:rsidRDefault="006958FB" w:rsidP="006958F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D04D6">
        <w:rPr>
          <w:sz w:val="28"/>
          <w:szCs w:val="28"/>
        </w:rPr>
        <w:t xml:space="preserve">1. Внести в Устав </w:t>
      </w:r>
      <w:proofErr w:type="spellStart"/>
      <w:r w:rsidRPr="009D04D6">
        <w:rPr>
          <w:sz w:val="28"/>
          <w:szCs w:val="28"/>
        </w:rPr>
        <w:t>Большеберезниковского</w:t>
      </w:r>
      <w:proofErr w:type="spellEnd"/>
      <w:r w:rsidRPr="009D04D6">
        <w:rPr>
          <w:sz w:val="28"/>
          <w:szCs w:val="28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9D04D6">
        <w:rPr>
          <w:sz w:val="28"/>
          <w:szCs w:val="28"/>
        </w:rPr>
        <w:t>Большеберезниковского</w:t>
      </w:r>
      <w:proofErr w:type="spellEnd"/>
      <w:r w:rsidRPr="009D04D6">
        <w:rPr>
          <w:sz w:val="28"/>
          <w:szCs w:val="28"/>
        </w:rPr>
        <w:t xml:space="preserve"> муниципального района Республики Мордовия  от 25 апреля </w:t>
      </w:r>
      <w:smartTag w:uri="urn:schemas-microsoft-com:office:smarttags" w:element="metricconverter">
        <w:smartTagPr>
          <w:attr w:name="ProductID" w:val="2013 г"/>
        </w:smartTagPr>
        <w:r w:rsidRPr="009D04D6">
          <w:rPr>
            <w:sz w:val="28"/>
            <w:szCs w:val="28"/>
          </w:rPr>
          <w:t>2013 г</w:t>
        </w:r>
      </w:smartTag>
      <w:r w:rsidRPr="009D04D6">
        <w:rPr>
          <w:sz w:val="28"/>
          <w:szCs w:val="28"/>
        </w:rPr>
        <w:t xml:space="preserve">. № 19 (с изменениями, внесёнными решениями Совета депутатов </w:t>
      </w:r>
      <w:proofErr w:type="spellStart"/>
      <w:r w:rsidRPr="009D04D6">
        <w:rPr>
          <w:sz w:val="28"/>
          <w:szCs w:val="28"/>
        </w:rPr>
        <w:t>Большеберезниковского</w:t>
      </w:r>
      <w:proofErr w:type="spellEnd"/>
      <w:r w:rsidRPr="009D04D6">
        <w:rPr>
          <w:sz w:val="28"/>
          <w:szCs w:val="28"/>
        </w:rPr>
        <w:t xml:space="preserve"> муниципального района Республики Мордовия от 25 марта </w:t>
      </w:r>
      <w:smartTag w:uri="urn:schemas-microsoft-com:office:smarttags" w:element="metricconverter">
        <w:smartTagPr>
          <w:attr w:name="ProductID" w:val="2014 г"/>
        </w:smartTagPr>
        <w:r w:rsidRPr="009D04D6">
          <w:rPr>
            <w:sz w:val="28"/>
            <w:szCs w:val="28"/>
          </w:rPr>
          <w:t>2014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4" w:tgtFrame="_blank" w:history="1">
        <w:r w:rsidRPr="009D04D6">
          <w:rPr>
            <w:rStyle w:val="1"/>
            <w:sz w:val="28"/>
            <w:szCs w:val="28"/>
          </w:rPr>
          <w:t>№ 18</w:t>
        </w:r>
      </w:hyperlink>
      <w:r w:rsidRPr="009D04D6">
        <w:rPr>
          <w:sz w:val="28"/>
          <w:szCs w:val="28"/>
        </w:rPr>
        <w:t xml:space="preserve">, от 25 декабря </w:t>
      </w:r>
      <w:smartTag w:uri="urn:schemas-microsoft-com:office:smarttags" w:element="metricconverter">
        <w:smartTagPr>
          <w:attr w:name="ProductID" w:val="2014 г"/>
        </w:smartTagPr>
        <w:r w:rsidRPr="009D04D6">
          <w:rPr>
            <w:sz w:val="28"/>
            <w:szCs w:val="28"/>
          </w:rPr>
          <w:t>2014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5" w:tgtFrame="_blank" w:history="1">
        <w:r w:rsidRPr="009D04D6">
          <w:rPr>
            <w:rStyle w:val="1"/>
            <w:sz w:val="28"/>
            <w:szCs w:val="28"/>
          </w:rPr>
          <w:t>№</w:t>
        </w:r>
        <w:r>
          <w:rPr>
            <w:rStyle w:val="1"/>
            <w:sz w:val="28"/>
            <w:szCs w:val="28"/>
          </w:rPr>
          <w:t xml:space="preserve"> </w:t>
        </w:r>
        <w:r w:rsidRPr="009D04D6">
          <w:rPr>
            <w:rStyle w:val="1"/>
            <w:sz w:val="28"/>
            <w:szCs w:val="28"/>
          </w:rPr>
          <w:t>63</w:t>
        </w:r>
      </w:hyperlink>
      <w:r w:rsidRPr="009D04D6">
        <w:rPr>
          <w:sz w:val="28"/>
          <w:szCs w:val="28"/>
        </w:rPr>
        <w:t>,</w:t>
      </w:r>
      <w:r w:rsidRPr="009D04D6">
        <w:rPr>
          <w:rStyle w:val="apple-converted-space"/>
          <w:sz w:val="28"/>
          <w:szCs w:val="28"/>
        </w:rPr>
        <w:t> </w:t>
      </w:r>
      <w:r w:rsidRPr="009D04D6">
        <w:rPr>
          <w:sz w:val="28"/>
          <w:szCs w:val="28"/>
        </w:rPr>
        <w:t xml:space="preserve">от 3 декабря </w:t>
      </w:r>
      <w:smartTag w:uri="urn:schemas-microsoft-com:office:smarttags" w:element="metricconverter">
        <w:smartTagPr>
          <w:attr w:name="ProductID" w:val="2015 г"/>
        </w:smartTagPr>
        <w:r w:rsidRPr="009D04D6">
          <w:rPr>
            <w:sz w:val="28"/>
            <w:szCs w:val="28"/>
          </w:rPr>
          <w:t>2015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6" w:tgtFrame="_blank" w:history="1">
        <w:r w:rsidRPr="009D04D6">
          <w:rPr>
            <w:rStyle w:val="1"/>
            <w:sz w:val="28"/>
            <w:szCs w:val="28"/>
          </w:rPr>
          <w:t>№ 125</w:t>
        </w:r>
      </w:hyperlink>
      <w:r w:rsidRPr="009D04D6">
        <w:rPr>
          <w:sz w:val="28"/>
          <w:szCs w:val="28"/>
        </w:rPr>
        <w:t>,</w:t>
      </w:r>
      <w:r w:rsidRPr="009D04D6">
        <w:rPr>
          <w:rStyle w:val="apple-converted-space"/>
          <w:sz w:val="28"/>
          <w:szCs w:val="28"/>
        </w:rPr>
        <w:t> </w:t>
      </w:r>
      <w:r w:rsidRPr="009D04D6">
        <w:rPr>
          <w:sz w:val="28"/>
          <w:szCs w:val="28"/>
        </w:rPr>
        <w:t xml:space="preserve">от 11 мая </w:t>
      </w:r>
      <w:smartTag w:uri="urn:schemas-microsoft-com:office:smarttags" w:element="metricconverter">
        <w:smartTagPr>
          <w:attr w:name="ProductID" w:val="2016 г"/>
        </w:smartTagPr>
        <w:r w:rsidRPr="009D04D6">
          <w:rPr>
            <w:sz w:val="28"/>
            <w:szCs w:val="28"/>
          </w:rPr>
          <w:t>2016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7" w:tgtFrame="_blank" w:history="1">
        <w:r w:rsidRPr="009D04D6">
          <w:rPr>
            <w:rStyle w:val="1"/>
            <w:sz w:val="28"/>
            <w:szCs w:val="28"/>
          </w:rPr>
          <w:t>№ 31</w:t>
        </w:r>
      </w:hyperlink>
      <w:r w:rsidRPr="009D04D6">
        <w:rPr>
          <w:sz w:val="28"/>
          <w:szCs w:val="28"/>
        </w:rPr>
        <w:t>,</w:t>
      </w:r>
      <w:r w:rsidRPr="009D04D6">
        <w:rPr>
          <w:rStyle w:val="apple-converted-space"/>
          <w:sz w:val="28"/>
          <w:szCs w:val="28"/>
        </w:rPr>
        <w:t> </w:t>
      </w:r>
      <w:r w:rsidRPr="009D04D6">
        <w:rPr>
          <w:sz w:val="28"/>
          <w:szCs w:val="28"/>
        </w:rPr>
        <w:t>от 13</w:t>
      </w:r>
      <w:r w:rsidRPr="009D04D6">
        <w:rPr>
          <w:rStyle w:val="apple-converted-space"/>
          <w:sz w:val="28"/>
          <w:szCs w:val="28"/>
        </w:rPr>
        <w:t> </w:t>
      </w:r>
      <w:r w:rsidRPr="009D04D6">
        <w:rPr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7 г"/>
        </w:smartTagPr>
        <w:r w:rsidRPr="009D04D6">
          <w:rPr>
            <w:sz w:val="28"/>
            <w:szCs w:val="28"/>
          </w:rPr>
          <w:t>2017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8" w:tgtFrame="_blank" w:history="1">
        <w:r w:rsidRPr="009D04D6">
          <w:rPr>
            <w:rStyle w:val="1"/>
            <w:sz w:val="28"/>
            <w:szCs w:val="28"/>
          </w:rPr>
          <w:t>№ 57</w:t>
        </w:r>
      </w:hyperlink>
      <w:r w:rsidRPr="009D04D6">
        <w:rPr>
          <w:rStyle w:val="1"/>
          <w:sz w:val="28"/>
          <w:szCs w:val="28"/>
        </w:rPr>
        <w:t>, от 13</w:t>
      </w:r>
      <w:r>
        <w:rPr>
          <w:rStyle w:val="1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9D04D6">
          <w:rPr>
            <w:rStyle w:val="1"/>
            <w:sz w:val="28"/>
            <w:szCs w:val="28"/>
          </w:rPr>
          <w:t>2017</w:t>
        </w:r>
        <w:r>
          <w:rPr>
            <w:rStyle w:val="1"/>
            <w:sz w:val="28"/>
            <w:szCs w:val="28"/>
          </w:rPr>
          <w:t xml:space="preserve"> г</w:t>
        </w:r>
      </w:smartTag>
      <w:r>
        <w:rPr>
          <w:rStyle w:val="1"/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9" w:tgtFrame="_blank" w:history="1">
        <w:r w:rsidRPr="009D04D6">
          <w:rPr>
            <w:rStyle w:val="1"/>
            <w:sz w:val="28"/>
            <w:szCs w:val="28"/>
          </w:rPr>
          <w:t>№ 138</w:t>
        </w:r>
      </w:hyperlink>
      <w:r w:rsidRPr="009D04D6">
        <w:rPr>
          <w:sz w:val="28"/>
          <w:szCs w:val="28"/>
        </w:rPr>
        <w:t>, от 27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9D04D6">
          <w:rPr>
            <w:sz w:val="28"/>
            <w:szCs w:val="28"/>
          </w:rPr>
          <w:t>2018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10" w:tgtFrame="_blank" w:history="1">
        <w:r w:rsidRPr="009D04D6">
          <w:rPr>
            <w:rStyle w:val="1"/>
            <w:sz w:val="28"/>
            <w:szCs w:val="28"/>
          </w:rPr>
          <w:t>№ 255</w:t>
        </w:r>
      </w:hyperlink>
      <w:r w:rsidRPr="009D04D6">
        <w:rPr>
          <w:sz w:val="28"/>
          <w:szCs w:val="28"/>
        </w:rPr>
        <w:t>, от 13</w:t>
      </w:r>
      <w:r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9D04D6">
          <w:rPr>
            <w:sz w:val="28"/>
            <w:szCs w:val="28"/>
          </w:rPr>
          <w:t>2019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11" w:tgtFrame="_blank" w:history="1">
        <w:r w:rsidRPr="009D04D6">
          <w:rPr>
            <w:rStyle w:val="1"/>
            <w:sz w:val="28"/>
            <w:szCs w:val="28"/>
          </w:rPr>
          <w:t>№ 311</w:t>
        </w:r>
      </w:hyperlink>
      <w:r w:rsidRPr="009D04D6">
        <w:rPr>
          <w:sz w:val="28"/>
          <w:szCs w:val="28"/>
        </w:rPr>
        <w:t xml:space="preserve">,от 26 мая </w:t>
      </w:r>
      <w:smartTag w:uri="urn:schemas-microsoft-com:office:smarttags" w:element="metricconverter">
        <w:smartTagPr>
          <w:attr w:name="ProductID" w:val="2020 г"/>
        </w:smartTagPr>
        <w:r w:rsidRPr="009D04D6">
          <w:rPr>
            <w:sz w:val="28"/>
            <w:szCs w:val="28"/>
          </w:rPr>
          <w:t>2020 г</w:t>
        </w:r>
      </w:smartTag>
      <w:r w:rsidRPr="009D04D6"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12" w:tgtFrame="_blank" w:history="1">
        <w:r w:rsidRPr="009D04D6">
          <w:rPr>
            <w:rStyle w:val="1"/>
            <w:sz w:val="28"/>
            <w:szCs w:val="28"/>
          </w:rPr>
          <w:t>№ 351</w:t>
        </w:r>
      </w:hyperlink>
      <w:r w:rsidRPr="009D04D6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20 г"/>
        </w:smartTagPr>
        <w:r w:rsidRPr="009D04D6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13" w:tgtFrame="_blank" w:history="1">
        <w:r w:rsidRPr="009D04D6">
          <w:rPr>
            <w:rStyle w:val="1"/>
            <w:sz w:val="28"/>
            <w:szCs w:val="28"/>
          </w:rPr>
          <w:t>№ 368</w:t>
        </w:r>
      </w:hyperlink>
      <w:r w:rsidRPr="009D04D6">
        <w:rPr>
          <w:sz w:val="28"/>
          <w:szCs w:val="28"/>
        </w:rPr>
        <w:t>, от 11</w:t>
      </w:r>
      <w:r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1 г"/>
        </w:smartTagPr>
        <w:r w:rsidRPr="009D04D6">
          <w:rPr>
            <w:sz w:val="28"/>
            <w:szCs w:val="28"/>
          </w:rPr>
          <w:t>2021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9D04D6">
        <w:rPr>
          <w:rStyle w:val="apple-converted-space"/>
          <w:sz w:val="28"/>
          <w:szCs w:val="28"/>
        </w:rPr>
        <w:t> </w:t>
      </w:r>
      <w:hyperlink r:id="rId14" w:tgtFrame="_blank" w:history="1">
        <w:r w:rsidRPr="009D04D6">
          <w:rPr>
            <w:rStyle w:val="1"/>
            <w:sz w:val="28"/>
            <w:szCs w:val="28"/>
          </w:rPr>
          <w:t>№ 392</w:t>
        </w:r>
      </w:hyperlink>
      <w:r>
        <w:rPr>
          <w:sz w:val="28"/>
          <w:szCs w:val="28"/>
        </w:rPr>
        <w:t>, 28 декабря 2021 г. №35, от 25 ноября 2022 г. №75</w:t>
      </w:r>
      <w:r w:rsidRPr="009D04D6">
        <w:rPr>
          <w:sz w:val="28"/>
          <w:szCs w:val="28"/>
        </w:rPr>
        <w:t>), следующие изменения: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Статью 24 Устава дополнить частью 14 следующего содержания: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"14.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обстоятельств в порядке, предусмотренном частями 3-6 статьи 13 Федерального закона от 25 декабря 2008 года №273-ФЗ "О противодействии коррупции".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Статью 27 Устава дополнить частью 5 следующего содержания:</w:t>
      </w:r>
    </w:p>
    <w:p w:rsidR="006958FB" w:rsidRDefault="006958FB" w:rsidP="006958FB">
      <w:pPr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3B0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203B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Полномочия депутата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203B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прекращаются досрочно решением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Pr="00203B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203B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шести месяцев подряд.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";</w:t>
      </w:r>
    </w:p>
    <w:p w:rsidR="006958FB" w:rsidRDefault="006958FB" w:rsidP="006958FB">
      <w:pPr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Статью 29.1 Устава дополнить частью 12 следующего содержания: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"12. Глава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"О противодействии коррупции".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Статью 48-1 Устава дополнить частью 3 следующего содержания:</w:t>
      </w:r>
    </w:p>
    <w:p w:rsidR="006958FB" w:rsidRDefault="006958FB" w:rsidP="006958F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Муниципальный служащий </w:t>
      </w:r>
      <w:r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"О противодействии коррупции".</w:t>
      </w:r>
    </w:p>
    <w:p w:rsidR="006958FB" w:rsidRPr="00E82159" w:rsidRDefault="006958FB" w:rsidP="006958F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2159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958FB" w:rsidRPr="00E82159" w:rsidRDefault="006958FB" w:rsidP="006958F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958FB" w:rsidRPr="00E82159" w:rsidRDefault="006958FB" w:rsidP="006958F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6958FB" w:rsidRPr="00E82159" w:rsidRDefault="0028518B" w:rsidP="006958FB">
      <w:pPr>
        <w:tabs>
          <w:tab w:val="left" w:pos="6924"/>
        </w:tabs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. Главы</w:t>
      </w:r>
      <w:r w:rsidR="006958FB" w:rsidRPr="00E82159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6958FB" w:rsidRPr="00E82159">
        <w:rPr>
          <w:rFonts w:ascii="Times New Roman" w:eastAsia="Calibri" w:hAnsi="Times New Roman"/>
          <w:b/>
          <w:sz w:val="28"/>
          <w:szCs w:val="28"/>
        </w:rPr>
        <w:t>Большеберезниковского</w:t>
      </w:r>
      <w:proofErr w:type="spellEnd"/>
      <w:r w:rsidR="006958FB" w:rsidRPr="00E82159">
        <w:rPr>
          <w:rFonts w:ascii="Times New Roman" w:eastAsia="Calibri" w:hAnsi="Times New Roman"/>
          <w:b/>
          <w:sz w:val="28"/>
          <w:szCs w:val="28"/>
        </w:rPr>
        <w:tab/>
        <w:t>Председатель</w:t>
      </w:r>
    </w:p>
    <w:p w:rsidR="006958FB" w:rsidRPr="00E82159" w:rsidRDefault="006958FB" w:rsidP="006958FB">
      <w:pPr>
        <w:tabs>
          <w:tab w:val="left" w:pos="6108"/>
        </w:tabs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82159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 </w:t>
      </w:r>
      <w:r w:rsidRPr="00E82159">
        <w:rPr>
          <w:rFonts w:ascii="Times New Roman" w:eastAsia="Calibri" w:hAnsi="Times New Roman"/>
          <w:b/>
          <w:sz w:val="28"/>
          <w:szCs w:val="28"/>
        </w:rPr>
        <w:tab/>
        <w:t xml:space="preserve">        Совета депутатов</w:t>
      </w:r>
      <w:r w:rsidRPr="00E82159"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</w:p>
    <w:p w:rsidR="006958FB" w:rsidRPr="00E82159" w:rsidRDefault="006958FB" w:rsidP="006958FB">
      <w:pPr>
        <w:ind w:firstLine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82159">
        <w:rPr>
          <w:rFonts w:ascii="Times New Roman" w:eastAsia="Calibri" w:hAnsi="Times New Roman"/>
          <w:b/>
          <w:sz w:val="28"/>
          <w:szCs w:val="28"/>
        </w:rPr>
        <w:t>_____________________</w:t>
      </w:r>
      <w:r w:rsidRPr="00E82159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6958FB" w:rsidRDefault="0028518B" w:rsidP="0028518B">
      <w:pPr>
        <w:tabs>
          <w:tab w:val="left" w:pos="7344"/>
        </w:tabs>
        <w:ind w:firstLine="0"/>
        <w:contextualSpacing/>
      </w:pPr>
      <w:r>
        <w:rPr>
          <w:rFonts w:ascii="Times New Roman" w:eastAsia="Calibri" w:hAnsi="Times New Roman"/>
          <w:b/>
          <w:sz w:val="28"/>
          <w:szCs w:val="28"/>
        </w:rPr>
        <w:t>А.В. Бояркин</w:t>
      </w:r>
      <w:r w:rsidR="006958FB" w:rsidRPr="00E82159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</w:t>
      </w:r>
      <w:r w:rsidR="006958FB">
        <w:rPr>
          <w:rFonts w:ascii="Times New Roman" w:eastAsia="Calibri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="006958FB">
        <w:rPr>
          <w:rFonts w:ascii="Times New Roman" w:eastAsia="Calibri" w:hAnsi="Times New Roman"/>
          <w:b/>
          <w:sz w:val="28"/>
          <w:szCs w:val="28"/>
        </w:rPr>
        <w:t>А.А.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958FB">
        <w:rPr>
          <w:rFonts w:ascii="Times New Roman" w:eastAsia="Calibri" w:hAnsi="Times New Roman"/>
          <w:b/>
          <w:sz w:val="28"/>
          <w:szCs w:val="28"/>
        </w:rPr>
        <w:t>Топорков</w:t>
      </w:r>
    </w:p>
    <w:p w:rsidR="006958FB" w:rsidRDefault="006958FB" w:rsidP="006958FB"/>
    <w:p w:rsidR="00120767" w:rsidRDefault="00120767"/>
    <w:sectPr w:rsidR="00120767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FB"/>
    <w:rsid w:val="00120767"/>
    <w:rsid w:val="0028518B"/>
    <w:rsid w:val="005D697D"/>
    <w:rsid w:val="006958FB"/>
    <w:rsid w:val="006A552C"/>
    <w:rsid w:val="00763903"/>
    <w:rsid w:val="009954E6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98A0AB-F678-409F-9969-EACF844F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58FB"/>
    <w:pPr>
      <w:spacing w:after="0" w:line="240" w:lineRule="auto"/>
      <w:ind w:firstLine="567"/>
      <w:jc w:val="both"/>
    </w:pPr>
    <w:rPr>
      <w:rFonts w:ascii="Arial" w:eastAsia="Times New Roman" w:hAnsi="Arial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8F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958FB"/>
  </w:style>
  <w:style w:type="character" w:customStyle="1" w:styleId="1">
    <w:name w:val="Гиперссылка1"/>
    <w:basedOn w:val="a0"/>
    <w:rsid w:val="006958FB"/>
  </w:style>
  <w:style w:type="paragraph" w:styleId="a4">
    <w:name w:val="Balloon Text"/>
    <w:basedOn w:val="a"/>
    <w:link w:val="a5"/>
    <w:uiPriority w:val="99"/>
    <w:semiHidden/>
    <w:unhideWhenUsed/>
    <w:rsid w:val="006A55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52C"/>
    <w:rPr>
      <w:rFonts w:ascii="Segoe UI" w:eastAsia="Times New Roman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D0A59F7-74BE-4B9F-8063-7805214E235E" TargetMode="External"/><Relationship Id="rId13" Type="http://schemas.openxmlformats.org/officeDocument/2006/relationships/hyperlink" Target="http://pravo-search.minjust.ru:8080/bigs/showDocument.html?id=0FBE34B7-EF52-4A8A-BB17-743BB6B42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5AEA686-F40B-4806-BBE9-50E54651ABE9" TargetMode="External"/><Relationship Id="rId12" Type="http://schemas.openxmlformats.org/officeDocument/2006/relationships/hyperlink" Target="http://pravo-search.minjust.ru:8080/bigs/showDocument.html?id=406BFFE0-56D5-43D0-8B49-0953D83659B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31512C1-E323-4769-AF27-DE9B5D15E8E3" TargetMode="External"/><Relationship Id="rId11" Type="http://schemas.openxmlformats.org/officeDocument/2006/relationships/hyperlink" Target="http://pravo-search.minjust.ru:8080/bigs/showDocument.html?id=246EB1EB-496C-42C1-9764-F0FBC50CAA93" TargetMode="External"/><Relationship Id="rId5" Type="http://schemas.openxmlformats.org/officeDocument/2006/relationships/hyperlink" Target="http://pravo-search.minjust.ru:8080/bigs/showDocument.html?id=29905B60-ABBE-4F48-BDF7-489BB292FA1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A450ABBE-D64E-4897-9343-D1062F8FAD16" TargetMode="External"/><Relationship Id="rId4" Type="http://schemas.openxmlformats.org/officeDocument/2006/relationships/hyperlink" Target="http://pravo-search.minjust.ru:8080/bigs/showDocument.html?id=94FC72CA-56D2-44BF-9617-50452DF53583" TargetMode="External"/><Relationship Id="rId9" Type="http://schemas.openxmlformats.org/officeDocument/2006/relationships/hyperlink" Target="http://pravo-search.minjust.ru:8080/bigs/showDocument.html?id=0C1FAE12-8FD8-4B02-ADA4-A1B2E92415B4" TargetMode="External"/><Relationship Id="rId14" Type="http://schemas.openxmlformats.org/officeDocument/2006/relationships/hyperlink" Target="http://pravo-search.minjust.ru:8080/bigs/showDocument.html?id=5F6D6501-941C-44F3-8CD8-43258C07E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8</cp:revision>
  <cp:lastPrinted>2023-12-20T06:09:00Z</cp:lastPrinted>
  <dcterms:created xsi:type="dcterms:W3CDTF">2023-11-13T07:05:00Z</dcterms:created>
  <dcterms:modified xsi:type="dcterms:W3CDTF">2023-12-20T06:10:00Z</dcterms:modified>
</cp:coreProperties>
</file>