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503" w:rsidRPr="00956503" w:rsidRDefault="00956503" w:rsidP="00956503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sz w:val="28"/>
          <w:szCs w:val="28"/>
          <w:lang w:eastAsia="en-US"/>
        </w:rPr>
      </w:pPr>
      <w:r w:rsidRPr="00956503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ТРИДЦАТЬ ТРЕТЬЯ ВНЕОЧЕРЕДНАЯ СЕССИЯ СОВЕТА ДЕПУТАТОВ БОЛЬШЕБЕРЕЗНИКОВСКОГО МУНИЦИПАЛЬНОГО РАЙОНА РЕСПУБЛИКИ МОРДОВИЯ СЕДЬМОГО СОЗЫВА</w:t>
      </w:r>
    </w:p>
    <w:p w:rsidR="00956503" w:rsidRPr="00956503" w:rsidRDefault="00956503" w:rsidP="00956503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sz w:val="28"/>
          <w:szCs w:val="28"/>
          <w:lang w:eastAsia="en-US"/>
        </w:rPr>
      </w:pPr>
    </w:p>
    <w:p w:rsidR="00956503" w:rsidRPr="00956503" w:rsidRDefault="00956503" w:rsidP="00956503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sz w:val="28"/>
          <w:szCs w:val="28"/>
          <w:lang w:eastAsia="en-US"/>
        </w:rPr>
      </w:pPr>
      <w:r w:rsidRPr="00956503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РЕШЕНИЕ</w:t>
      </w:r>
    </w:p>
    <w:p w:rsidR="00956503" w:rsidRPr="00956503" w:rsidRDefault="00956503" w:rsidP="00956503">
      <w:pPr>
        <w:widowControl/>
        <w:autoSpaceDE/>
        <w:autoSpaceDN/>
        <w:adjustRightInd/>
        <w:jc w:val="center"/>
        <w:rPr>
          <w:rFonts w:ascii="Times New Roman" w:eastAsia="Times New Roman" w:hAnsi="Times New Roman"/>
          <w:b/>
          <w:bCs/>
          <w:sz w:val="28"/>
          <w:szCs w:val="28"/>
          <w:lang w:eastAsia="en-US"/>
        </w:rPr>
      </w:pPr>
    </w:p>
    <w:p w:rsidR="00956503" w:rsidRDefault="00956503" w:rsidP="00956503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b/>
          <w:bCs/>
          <w:sz w:val="28"/>
          <w:szCs w:val="28"/>
          <w:lang w:eastAsia="en-US"/>
        </w:rPr>
      </w:pPr>
      <w:r w:rsidRPr="00956503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от 18 марта 2025 года</w:t>
      </w:r>
      <w:r w:rsidRPr="00956503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ab/>
      </w:r>
      <w:r w:rsidRPr="00956503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ab/>
      </w:r>
      <w:r w:rsidRPr="00956503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ab/>
      </w:r>
      <w:r w:rsidRPr="00956503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ab/>
      </w:r>
      <w:r w:rsidRPr="00956503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ab/>
      </w:r>
      <w:r w:rsidRPr="00956503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ab/>
      </w:r>
      <w:r w:rsidRPr="00956503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ab/>
        <w:t xml:space="preserve">       </w:t>
      </w:r>
      <w:r w:rsidR="00D30B5F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 xml:space="preserve">         </w:t>
      </w:r>
      <w:r w:rsidRPr="00956503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 xml:space="preserve"> №</w:t>
      </w:r>
      <w:r w:rsidR="00D30B5F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 xml:space="preserve"> 205</w:t>
      </w:r>
    </w:p>
    <w:p w:rsidR="00956503" w:rsidRPr="00956503" w:rsidRDefault="00956503" w:rsidP="00956503">
      <w:pPr>
        <w:widowControl/>
        <w:autoSpaceDE/>
        <w:autoSpaceDN/>
        <w:adjustRightInd/>
        <w:jc w:val="both"/>
        <w:rPr>
          <w:rFonts w:ascii="Times New Roman" w:eastAsia="Times New Roman" w:hAnsi="Times New Roman"/>
          <w:b/>
          <w:bCs/>
          <w:sz w:val="28"/>
          <w:szCs w:val="28"/>
          <w:lang w:eastAsia="en-US"/>
        </w:rPr>
      </w:pPr>
    </w:p>
    <w:p w:rsidR="00A21B90" w:rsidRPr="00A21B90" w:rsidRDefault="00A21B90" w:rsidP="00956503">
      <w:pPr>
        <w:rPr>
          <w:rFonts w:ascii="Times New Roman" w:hAnsi="Times New Roman" w:cs="Times New Roman"/>
          <w:b/>
          <w:sz w:val="28"/>
          <w:szCs w:val="28"/>
        </w:rPr>
      </w:pPr>
      <w:r w:rsidRPr="00A21B90">
        <w:rPr>
          <w:rFonts w:ascii="Times New Roman" w:hAnsi="Times New Roman" w:cs="Times New Roman"/>
          <w:b/>
          <w:sz w:val="28"/>
          <w:szCs w:val="28"/>
        </w:rPr>
        <w:t>Об утверждении отчёта Комиссии по делам</w:t>
      </w:r>
    </w:p>
    <w:p w:rsidR="00A21B90" w:rsidRPr="00A21B90" w:rsidRDefault="00A21B90" w:rsidP="00956503">
      <w:pPr>
        <w:rPr>
          <w:rFonts w:ascii="Times New Roman" w:hAnsi="Times New Roman" w:cs="Times New Roman"/>
          <w:b/>
          <w:sz w:val="28"/>
          <w:szCs w:val="28"/>
        </w:rPr>
      </w:pPr>
      <w:r w:rsidRPr="00A21B90">
        <w:rPr>
          <w:rFonts w:ascii="Times New Roman" w:hAnsi="Times New Roman" w:cs="Times New Roman"/>
          <w:b/>
          <w:sz w:val="28"/>
          <w:szCs w:val="28"/>
        </w:rPr>
        <w:t>несовершеннолетних и защите их прав</w:t>
      </w:r>
    </w:p>
    <w:p w:rsidR="00A21B90" w:rsidRPr="00A21B90" w:rsidRDefault="00A21B90" w:rsidP="0095650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1B90">
        <w:rPr>
          <w:rFonts w:ascii="Times New Roman" w:hAnsi="Times New Roman" w:cs="Times New Roman"/>
          <w:b/>
          <w:sz w:val="28"/>
          <w:szCs w:val="28"/>
        </w:rPr>
        <w:t>Большеберезниковского</w:t>
      </w:r>
      <w:proofErr w:type="spellEnd"/>
      <w:r w:rsidRPr="00A21B9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A21B90" w:rsidRPr="00A21B90" w:rsidRDefault="00956503" w:rsidP="009565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2024</w:t>
      </w:r>
      <w:r w:rsidR="00A21B90" w:rsidRPr="00A21B9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21B90" w:rsidRPr="00A21B90" w:rsidRDefault="00A21B90" w:rsidP="00956503">
      <w:pPr>
        <w:rPr>
          <w:rFonts w:ascii="Times New Roman" w:hAnsi="Times New Roman" w:cs="Times New Roman"/>
          <w:sz w:val="28"/>
          <w:szCs w:val="28"/>
        </w:rPr>
      </w:pPr>
    </w:p>
    <w:p w:rsidR="00A21B90" w:rsidRPr="00A21B90" w:rsidRDefault="00A21B90" w:rsidP="00956503">
      <w:pPr>
        <w:widowControl/>
        <w:numPr>
          <w:ilvl w:val="0"/>
          <w:numId w:val="2"/>
        </w:numPr>
        <w:tabs>
          <w:tab w:val="num" w:pos="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1B90">
        <w:rPr>
          <w:rFonts w:ascii="Times New Roman" w:hAnsi="Times New Roman" w:cs="Times New Roman"/>
          <w:sz w:val="28"/>
          <w:szCs w:val="28"/>
        </w:rPr>
        <w:t xml:space="preserve">Утвердить отчет Комиссии по делам несовершеннолетних и защите их прав </w:t>
      </w:r>
      <w:proofErr w:type="spellStart"/>
      <w:r w:rsidRPr="00A21B90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Pr="00A21B90">
        <w:rPr>
          <w:rFonts w:ascii="Times New Roman" w:hAnsi="Times New Roman" w:cs="Times New Roman"/>
          <w:sz w:val="28"/>
          <w:szCs w:val="28"/>
        </w:rPr>
        <w:t xml:space="preserve"> муниципального района (приложение).</w:t>
      </w:r>
      <w:r w:rsidRPr="00A21B90">
        <w:rPr>
          <w:rFonts w:ascii="Times New Roman" w:hAnsi="Times New Roman" w:cs="Times New Roman"/>
          <w:sz w:val="28"/>
          <w:szCs w:val="28"/>
        </w:rPr>
        <w:br/>
      </w:r>
      <w:r w:rsidRPr="00A21B90">
        <w:rPr>
          <w:rFonts w:ascii="Times New Roman" w:hAnsi="Times New Roman" w:cs="Times New Roman"/>
          <w:sz w:val="28"/>
          <w:szCs w:val="28"/>
        </w:rPr>
        <w:br/>
        <w:t xml:space="preserve">2. Комиссии по делам несовершеннолетних и защите их прав </w:t>
      </w:r>
      <w:proofErr w:type="spellStart"/>
      <w:r w:rsidRPr="00A21B90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Pr="00A21B90">
        <w:rPr>
          <w:rFonts w:ascii="Times New Roman" w:hAnsi="Times New Roman" w:cs="Times New Roman"/>
          <w:sz w:val="28"/>
          <w:szCs w:val="28"/>
        </w:rPr>
        <w:t xml:space="preserve"> муниципального района считать приоритетными задачами:</w:t>
      </w:r>
    </w:p>
    <w:p w:rsidR="00A21B90" w:rsidRPr="00A21B90" w:rsidRDefault="00A21B90" w:rsidP="00956503">
      <w:pPr>
        <w:tabs>
          <w:tab w:val="left" w:pos="2235"/>
        </w:tabs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A21B90">
        <w:rPr>
          <w:rFonts w:ascii="Times New Roman" w:hAnsi="Times New Roman" w:cs="Times New Roman"/>
          <w:sz w:val="28"/>
          <w:szCs w:val="28"/>
        </w:rPr>
        <w:t>- повышение эффективности работы по профилактике социального сиротства, безнадзорности, правонарушений и преступлений несовершеннолетних через усиление координирующей, правозащитной и аналитической функции комиссии,</w:t>
      </w:r>
    </w:p>
    <w:p w:rsidR="00A21B90" w:rsidRPr="00A21B90" w:rsidRDefault="00A21B90" w:rsidP="00956503">
      <w:pPr>
        <w:tabs>
          <w:tab w:val="left" w:pos="2235"/>
        </w:tabs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A21B90">
        <w:rPr>
          <w:rFonts w:ascii="Times New Roman" w:hAnsi="Times New Roman" w:cs="Times New Roman"/>
          <w:sz w:val="28"/>
          <w:szCs w:val="28"/>
        </w:rPr>
        <w:t>- повышение роли КДН и ЗП и органа опеки и попечительства в вопросах защиты прав и законных интересов детей и подростков, в том числе, детей-сирот и детей, оставшихся без попечения родителей, выявление нарушения прав несовершеннолетних со стороны должностных лиц,</w:t>
      </w:r>
    </w:p>
    <w:p w:rsidR="00A21B90" w:rsidRPr="00A21B90" w:rsidRDefault="00A21B90" w:rsidP="00956503">
      <w:pPr>
        <w:tabs>
          <w:tab w:val="left" w:pos="2235"/>
        </w:tabs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A21B90">
        <w:rPr>
          <w:rFonts w:ascii="Times New Roman" w:hAnsi="Times New Roman" w:cs="Times New Roman"/>
          <w:sz w:val="28"/>
          <w:szCs w:val="28"/>
        </w:rPr>
        <w:t>- дальнейшее совершенствование работы по повышению ответственности семьи, родителей за воспитание, образование детей, защиту их прав и законных интересов, укрепление взаимодействия заинтересованных органов по выявлению семейного и детского неблагополучия на ранней стадии кризиса,</w:t>
      </w:r>
    </w:p>
    <w:p w:rsidR="00A21B90" w:rsidRPr="00A21B90" w:rsidRDefault="00A21B90" w:rsidP="00956503">
      <w:pPr>
        <w:tabs>
          <w:tab w:val="left" w:pos="2235"/>
        </w:tabs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A21B90">
        <w:rPr>
          <w:rFonts w:ascii="Times New Roman" w:hAnsi="Times New Roman" w:cs="Times New Roman"/>
          <w:sz w:val="28"/>
          <w:szCs w:val="28"/>
        </w:rPr>
        <w:t>- повышение эффективности работы органов системы профилактики по духовно - нравственному и патриотическому воспитанию несовершеннолетних, профилактике алкоголизма, наркомании, курения,</w:t>
      </w:r>
    </w:p>
    <w:p w:rsidR="00A21B90" w:rsidRPr="00A21B90" w:rsidRDefault="00A21B90" w:rsidP="00956503">
      <w:pPr>
        <w:tabs>
          <w:tab w:val="left" w:pos="2235"/>
        </w:tabs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A21B90">
        <w:rPr>
          <w:rFonts w:ascii="Times New Roman" w:hAnsi="Times New Roman" w:cs="Times New Roman"/>
          <w:sz w:val="28"/>
          <w:szCs w:val="28"/>
        </w:rPr>
        <w:t>- обеспечение функционирования АИС «Несовершеннолетние и семьи».</w:t>
      </w:r>
    </w:p>
    <w:p w:rsidR="00A21B90" w:rsidRPr="00A21B90" w:rsidRDefault="00A21B90" w:rsidP="00956503">
      <w:pPr>
        <w:tabs>
          <w:tab w:val="left" w:pos="2235"/>
        </w:tabs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A21B90" w:rsidRPr="00A21B90" w:rsidRDefault="00A21B90" w:rsidP="00956503">
      <w:pPr>
        <w:jc w:val="both"/>
        <w:rPr>
          <w:rFonts w:ascii="Times New Roman" w:hAnsi="Times New Roman" w:cs="Times New Roman"/>
          <w:sz w:val="28"/>
          <w:szCs w:val="28"/>
        </w:rPr>
      </w:pPr>
      <w:r w:rsidRPr="00A21B90">
        <w:rPr>
          <w:rFonts w:ascii="Times New Roman" w:hAnsi="Times New Roman" w:cs="Times New Roman"/>
          <w:sz w:val="28"/>
          <w:szCs w:val="28"/>
        </w:rPr>
        <w:t xml:space="preserve"> 3. Настоящее решение вступает в силу </w:t>
      </w:r>
      <w:r w:rsidR="00F90A27">
        <w:rPr>
          <w:rFonts w:ascii="Times New Roman" w:hAnsi="Times New Roman" w:cs="Times New Roman"/>
          <w:sz w:val="28"/>
          <w:szCs w:val="28"/>
        </w:rPr>
        <w:t>после его официального опубликования</w:t>
      </w:r>
      <w:r w:rsidRPr="00A21B90">
        <w:rPr>
          <w:rFonts w:ascii="Times New Roman" w:hAnsi="Times New Roman" w:cs="Times New Roman"/>
          <w:sz w:val="28"/>
          <w:szCs w:val="28"/>
        </w:rPr>
        <w:t>.</w:t>
      </w:r>
    </w:p>
    <w:p w:rsidR="00A21B90" w:rsidRPr="00A21B90" w:rsidRDefault="00A21B90" w:rsidP="00956503">
      <w:pPr>
        <w:rPr>
          <w:rFonts w:ascii="Times New Roman" w:hAnsi="Times New Roman" w:cs="Times New Roman"/>
          <w:sz w:val="28"/>
          <w:szCs w:val="28"/>
        </w:rPr>
      </w:pPr>
    </w:p>
    <w:p w:rsidR="00776F88" w:rsidRPr="009D7593" w:rsidRDefault="00776F88" w:rsidP="00956503">
      <w:pPr>
        <w:pStyle w:val="ConsNonformat"/>
        <w:ind w:right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75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  <w:proofErr w:type="spellStart"/>
      <w:r w:rsidRPr="009D7593">
        <w:rPr>
          <w:rFonts w:ascii="Times New Roman" w:hAnsi="Times New Roman" w:cs="Times New Roman"/>
          <w:b/>
          <w:color w:val="000000"/>
          <w:sz w:val="28"/>
          <w:szCs w:val="28"/>
        </w:rPr>
        <w:t>Большеберезниковского</w:t>
      </w:r>
      <w:proofErr w:type="spellEnd"/>
      <w:r w:rsidRPr="009D75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</w:t>
      </w:r>
      <w:r w:rsidRPr="009D7593">
        <w:rPr>
          <w:rFonts w:ascii="Times New Roman" w:hAnsi="Times New Roman" w:cs="Times New Roman"/>
          <w:b/>
          <w:color w:val="000000"/>
          <w:sz w:val="28"/>
          <w:szCs w:val="28"/>
        </w:rPr>
        <w:t>Председатель</w:t>
      </w:r>
    </w:p>
    <w:p w:rsidR="00776F88" w:rsidRPr="009D7593" w:rsidRDefault="006F0793" w:rsidP="00956503">
      <w:pPr>
        <w:pStyle w:val="ConsNonformat"/>
        <w:tabs>
          <w:tab w:val="left" w:pos="6576"/>
        </w:tabs>
        <w:ind w:right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</w:t>
      </w:r>
      <w:r w:rsidR="00776F88" w:rsidRPr="009D7593">
        <w:rPr>
          <w:rFonts w:ascii="Times New Roman" w:hAnsi="Times New Roman" w:cs="Times New Roman"/>
          <w:b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</w:t>
      </w:r>
      <w:r w:rsidR="00776F88" w:rsidRPr="009D7593">
        <w:rPr>
          <w:rFonts w:ascii="Times New Roman" w:hAnsi="Times New Roman" w:cs="Times New Roman"/>
          <w:b/>
          <w:color w:val="000000"/>
          <w:sz w:val="28"/>
          <w:szCs w:val="28"/>
        </w:rPr>
        <w:t>Совета депутатов ______________________                                                 ____________________</w:t>
      </w:r>
    </w:p>
    <w:p w:rsidR="00776F88" w:rsidRDefault="00776F88" w:rsidP="00956503">
      <w:pPr>
        <w:pStyle w:val="ConsNonformat"/>
        <w:ind w:right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75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Pr="009D75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И.И. </w:t>
      </w:r>
      <w:proofErr w:type="spellStart"/>
      <w:r w:rsidRPr="009D7593">
        <w:rPr>
          <w:rFonts w:ascii="Times New Roman" w:hAnsi="Times New Roman" w:cs="Times New Roman"/>
          <w:b/>
          <w:color w:val="000000"/>
          <w:sz w:val="28"/>
          <w:szCs w:val="28"/>
        </w:rPr>
        <w:t>Игонов</w:t>
      </w:r>
      <w:proofErr w:type="spellEnd"/>
      <w:r w:rsidRPr="009D75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</w:t>
      </w:r>
      <w:r w:rsidR="006F07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А.А. Топорков</w:t>
      </w:r>
    </w:p>
    <w:p w:rsidR="00D30B5F" w:rsidRPr="00425018" w:rsidRDefault="00D30B5F" w:rsidP="00956503">
      <w:pPr>
        <w:pStyle w:val="ConsNonformat"/>
        <w:ind w:right="0"/>
        <w:rPr>
          <w:b/>
          <w:i/>
          <w:color w:val="000000"/>
        </w:rPr>
      </w:pPr>
    </w:p>
    <w:p w:rsidR="006F0793" w:rsidRPr="006F0793" w:rsidRDefault="006F0793" w:rsidP="006F0793">
      <w:pPr>
        <w:ind w:left="720"/>
        <w:jc w:val="right"/>
        <w:rPr>
          <w:rFonts w:ascii="Times New Roman" w:hAnsi="Times New Roman" w:cs="Times New Roman"/>
        </w:rPr>
      </w:pPr>
      <w:r w:rsidRPr="006F0793">
        <w:rPr>
          <w:rFonts w:ascii="Times New Roman" w:hAnsi="Times New Roman" w:cs="Times New Roman"/>
        </w:rPr>
        <w:lastRenderedPageBreak/>
        <w:t>Приложение к решению Совета депутатов</w:t>
      </w:r>
    </w:p>
    <w:p w:rsidR="006F0793" w:rsidRDefault="00956503" w:rsidP="006F0793">
      <w:pPr>
        <w:ind w:left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18.03.2025 года №</w:t>
      </w:r>
      <w:r w:rsidR="00D30B5F">
        <w:rPr>
          <w:rFonts w:ascii="Times New Roman" w:hAnsi="Times New Roman" w:cs="Times New Roman"/>
        </w:rPr>
        <w:t xml:space="preserve"> 205</w:t>
      </w:r>
      <w:bookmarkStart w:id="0" w:name="_GoBack"/>
      <w:bookmarkEnd w:id="0"/>
    </w:p>
    <w:p w:rsidR="006F0793" w:rsidRPr="006F0793" w:rsidRDefault="006F0793" w:rsidP="006F0793">
      <w:pPr>
        <w:ind w:left="720"/>
        <w:jc w:val="right"/>
        <w:rPr>
          <w:rFonts w:ascii="Times New Roman" w:hAnsi="Times New Roman" w:cs="Times New Roman"/>
        </w:rPr>
      </w:pPr>
    </w:p>
    <w:p w:rsidR="0035543F" w:rsidRPr="0035543F" w:rsidRDefault="0035543F" w:rsidP="00E872A0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43F">
        <w:rPr>
          <w:rFonts w:ascii="Times New Roman" w:eastAsia="Times New Roman" w:hAnsi="Times New Roman" w:cs="Times New Roman"/>
          <w:b/>
          <w:sz w:val="28"/>
          <w:szCs w:val="28"/>
        </w:rPr>
        <w:t>Информационно-аналитическая записка</w:t>
      </w:r>
    </w:p>
    <w:p w:rsidR="0035543F" w:rsidRPr="0035543F" w:rsidRDefault="0035543F" w:rsidP="00E872A0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43F">
        <w:rPr>
          <w:rFonts w:ascii="Times New Roman" w:eastAsia="Times New Roman" w:hAnsi="Times New Roman" w:cs="Times New Roman"/>
          <w:b/>
          <w:sz w:val="28"/>
          <w:szCs w:val="28"/>
        </w:rPr>
        <w:t xml:space="preserve">о деятельности органов и учреждений системы профилактики </w:t>
      </w:r>
      <w:proofErr w:type="spellStart"/>
      <w:r w:rsidRPr="0035543F">
        <w:rPr>
          <w:rFonts w:ascii="Times New Roman" w:eastAsia="Times New Roman" w:hAnsi="Times New Roman" w:cs="Times New Roman"/>
          <w:b/>
          <w:sz w:val="28"/>
          <w:szCs w:val="28"/>
        </w:rPr>
        <w:t>Большеберезниковского</w:t>
      </w:r>
      <w:proofErr w:type="spellEnd"/>
      <w:r w:rsidRPr="0035543F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по безнадзорности и правонарушений несовершеннолетних, защите прав и законных интер</w:t>
      </w:r>
      <w:r w:rsidR="004556C4">
        <w:rPr>
          <w:rFonts w:ascii="Times New Roman" w:eastAsia="Times New Roman" w:hAnsi="Times New Roman" w:cs="Times New Roman"/>
          <w:b/>
          <w:sz w:val="28"/>
          <w:szCs w:val="28"/>
        </w:rPr>
        <w:t>есов детей и подростков за 2024</w:t>
      </w:r>
      <w:r w:rsidR="006F079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35543F" w:rsidRPr="0035543F" w:rsidRDefault="0035543F" w:rsidP="00E872A0">
      <w:pPr>
        <w:widowControl/>
        <w:autoSpaceDE/>
        <w:autoSpaceDN/>
        <w:adjustRightInd/>
        <w:rPr>
          <w:rFonts w:ascii="Times New Roman" w:eastAsia="Times New Roman" w:hAnsi="Times New Roman" w:cs="Times New Roman"/>
        </w:rPr>
      </w:pPr>
    </w:p>
    <w:p w:rsidR="00184337" w:rsidRPr="00184337" w:rsidRDefault="004556C4" w:rsidP="00E872A0">
      <w:pPr>
        <w:widowControl/>
        <w:tabs>
          <w:tab w:val="left" w:pos="2235"/>
        </w:tabs>
        <w:autoSpaceDE/>
        <w:autoSpaceDN/>
        <w:adjustRightInd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2024</w:t>
      </w:r>
      <w:r w:rsidR="00184337" w:rsidRPr="00184337">
        <w:rPr>
          <w:rFonts w:ascii="Times New Roman" w:eastAsia="Times New Roman" w:hAnsi="Times New Roman" w:cs="Times New Roman"/>
          <w:sz w:val="28"/>
          <w:szCs w:val="28"/>
        </w:rPr>
        <w:t xml:space="preserve"> году главными задачами комиссии являлось усиление координирующей, правозащитной, аналитической функций, активизация работы по повышению роли семьи, родителей за воспитание, образование детей, защиту их прав и законных интересов, участие в мероприятиях против жестокого обращения с детьми.</w:t>
      </w:r>
    </w:p>
    <w:p w:rsidR="00184337" w:rsidRPr="00184337" w:rsidRDefault="004556C4" w:rsidP="00E872A0">
      <w:pPr>
        <w:widowControl/>
        <w:autoSpaceDE/>
        <w:autoSpaceDN/>
        <w:adjustRightInd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нашем районе проживают 671 семья</w:t>
      </w:r>
      <w:r w:rsidR="00184337" w:rsidRPr="00184337">
        <w:rPr>
          <w:rFonts w:ascii="Times New Roman" w:eastAsia="Times New Roman" w:hAnsi="Times New Roman" w:cs="Times New Roman"/>
          <w:sz w:val="28"/>
          <w:szCs w:val="28"/>
        </w:rPr>
        <w:t xml:space="preserve"> с де</w:t>
      </w:r>
      <w:r>
        <w:rPr>
          <w:rFonts w:ascii="Times New Roman" w:eastAsia="Times New Roman" w:hAnsi="Times New Roman" w:cs="Times New Roman"/>
          <w:sz w:val="28"/>
          <w:szCs w:val="28"/>
        </w:rPr>
        <w:t>тьми, в которых воспитываются 1603 детей.  18</w:t>
      </w:r>
      <w:r w:rsidR="00184337" w:rsidRPr="00184337">
        <w:rPr>
          <w:rFonts w:ascii="Times New Roman" w:eastAsia="Times New Roman" w:hAnsi="Times New Roman" w:cs="Times New Roman"/>
          <w:sz w:val="28"/>
          <w:szCs w:val="28"/>
        </w:rPr>
        <w:t xml:space="preserve"> семей занесены в муниципальный банк данных как семьи, находящиеся в социа</w:t>
      </w:r>
      <w:r>
        <w:rPr>
          <w:rFonts w:ascii="Times New Roman" w:eastAsia="Times New Roman" w:hAnsi="Times New Roman" w:cs="Times New Roman"/>
          <w:sz w:val="28"/>
          <w:szCs w:val="28"/>
        </w:rPr>
        <w:t>льно опасном положении (АППГ-18</w:t>
      </w:r>
      <w:r w:rsidR="00184337" w:rsidRPr="00184337">
        <w:rPr>
          <w:rFonts w:ascii="Times New Roman" w:eastAsia="Times New Roman" w:hAnsi="Times New Roman" w:cs="Times New Roman"/>
          <w:sz w:val="28"/>
          <w:szCs w:val="28"/>
        </w:rPr>
        <w:t xml:space="preserve">).  В </w:t>
      </w:r>
      <w:r>
        <w:rPr>
          <w:rFonts w:ascii="Times New Roman" w:eastAsia="Times New Roman" w:hAnsi="Times New Roman" w:cs="Times New Roman"/>
          <w:sz w:val="28"/>
          <w:szCs w:val="28"/>
        </w:rPr>
        <w:t>них проживают 38 детей (АППГ- 35</w:t>
      </w:r>
      <w:proofErr w:type="gramStart"/>
      <w:r w:rsidR="00184337" w:rsidRPr="00184337">
        <w:rPr>
          <w:rFonts w:ascii="Times New Roman" w:eastAsia="Times New Roman" w:hAnsi="Times New Roman" w:cs="Times New Roman"/>
          <w:sz w:val="28"/>
          <w:szCs w:val="28"/>
        </w:rPr>
        <w:t>),  2</w:t>
      </w:r>
      <w:proofErr w:type="gramEnd"/>
      <w:r w:rsidR="00184337" w:rsidRPr="00184337">
        <w:rPr>
          <w:rFonts w:ascii="Times New Roman" w:eastAsia="Times New Roman" w:hAnsi="Times New Roman" w:cs="Times New Roman"/>
          <w:sz w:val="28"/>
          <w:szCs w:val="28"/>
        </w:rPr>
        <w:t xml:space="preserve"> ребенка имею</w:t>
      </w:r>
      <w:r>
        <w:rPr>
          <w:rFonts w:ascii="Times New Roman" w:eastAsia="Times New Roman" w:hAnsi="Times New Roman" w:cs="Times New Roman"/>
          <w:sz w:val="28"/>
          <w:szCs w:val="28"/>
        </w:rPr>
        <w:t>т статус «безнадзорный» (АППГ- 5). В 14</w:t>
      </w:r>
      <w:r w:rsidR="00184337" w:rsidRPr="00184337">
        <w:rPr>
          <w:rFonts w:ascii="Times New Roman" w:eastAsia="Times New Roman" w:hAnsi="Times New Roman" w:cs="Times New Roman"/>
          <w:sz w:val="28"/>
          <w:szCs w:val="28"/>
        </w:rPr>
        <w:t xml:space="preserve"> семьях родители злоупотребляют спиртными напитками. На учете в муниц</w:t>
      </w:r>
      <w:r>
        <w:rPr>
          <w:rFonts w:ascii="Times New Roman" w:eastAsia="Times New Roman" w:hAnsi="Times New Roman" w:cs="Times New Roman"/>
          <w:sz w:val="28"/>
          <w:szCs w:val="28"/>
        </w:rPr>
        <w:t>ипальном банке данных состоят 9</w:t>
      </w:r>
      <w:r w:rsidR="00184337" w:rsidRPr="00184337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 за совершение правонарушений и общ</w:t>
      </w:r>
      <w:r>
        <w:rPr>
          <w:rFonts w:ascii="Times New Roman" w:eastAsia="Times New Roman" w:hAnsi="Times New Roman" w:cs="Times New Roman"/>
          <w:sz w:val="28"/>
          <w:szCs w:val="28"/>
        </w:rPr>
        <w:t>ественно опасных деяний (АППГ-12), (4 - учащихся школ, 2</w:t>
      </w:r>
      <w:r w:rsidR="00184337" w:rsidRPr="0018433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184337" w:rsidRPr="00184337">
        <w:rPr>
          <w:rFonts w:ascii="Times New Roman" w:eastAsia="Times New Roman" w:hAnsi="Times New Roman" w:cs="Times New Roman"/>
          <w:bCs/>
          <w:sz w:val="28"/>
          <w:szCs w:val="28"/>
        </w:rPr>
        <w:t>учащихся профессиональных образовательных учреждений и колледжей</w:t>
      </w:r>
      <w:r>
        <w:rPr>
          <w:rFonts w:ascii="Times New Roman" w:eastAsia="Times New Roman" w:hAnsi="Times New Roman" w:cs="Times New Roman"/>
          <w:sz w:val="28"/>
          <w:szCs w:val="28"/>
        </w:rPr>
        <w:t>, 2</w:t>
      </w:r>
      <w:r w:rsidR="00184337" w:rsidRPr="00184337">
        <w:rPr>
          <w:rFonts w:ascii="Times New Roman" w:eastAsia="Times New Roman" w:hAnsi="Times New Roman" w:cs="Times New Roman"/>
          <w:sz w:val="28"/>
          <w:szCs w:val="28"/>
        </w:rPr>
        <w:t>- не работающих не учащихся). Детей сирот и оставши</w:t>
      </w:r>
      <w:r>
        <w:rPr>
          <w:rFonts w:ascii="Times New Roman" w:eastAsia="Times New Roman" w:hAnsi="Times New Roman" w:cs="Times New Roman"/>
          <w:sz w:val="28"/>
          <w:szCs w:val="28"/>
        </w:rPr>
        <w:t>хся без попечения родителей – 16 (АППГ- 27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),  3</w:t>
      </w:r>
      <w:proofErr w:type="gramEnd"/>
      <w:r w:rsidR="00184337" w:rsidRPr="00184337">
        <w:rPr>
          <w:rFonts w:ascii="Times New Roman" w:eastAsia="Times New Roman" w:hAnsi="Times New Roman" w:cs="Times New Roman"/>
          <w:sz w:val="28"/>
          <w:szCs w:val="28"/>
        </w:rPr>
        <w:t>дете</w:t>
      </w:r>
      <w:r>
        <w:rPr>
          <w:rFonts w:ascii="Times New Roman" w:eastAsia="Times New Roman" w:hAnsi="Times New Roman" w:cs="Times New Roman"/>
          <w:sz w:val="28"/>
          <w:szCs w:val="28"/>
        </w:rPr>
        <w:t>й находятся под опекой (АППГ- 7).</w:t>
      </w:r>
    </w:p>
    <w:p w:rsidR="00184337" w:rsidRPr="00184337" w:rsidRDefault="004556C4" w:rsidP="00E872A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За отчетный период 2024</w:t>
      </w:r>
      <w:r w:rsidR="00184337" w:rsidRPr="00184337">
        <w:rPr>
          <w:rFonts w:ascii="Times New Roman" w:eastAsia="Times New Roman" w:hAnsi="Times New Roman" w:cs="Times New Roman"/>
          <w:sz w:val="28"/>
          <w:szCs w:val="28"/>
        </w:rPr>
        <w:t xml:space="preserve"> года   внесено в банк данных 5 </w:t>
      </w:r>
      <w:proofErr w:type="gramStart"/>
      <w:r w:rsidR="00184337" w:rsidRPr="00184337">
        <w:rPr>
          <w:rFonts w:ascii="Times New Roman" w:eastAsia="Times New Roman" w:hAnsi="Times New Roman" w:cs="Times New Roman"/>
          <w:sz w:val="28"/>
          <w:szCs w:val="28"/>
        </w:rPr>
        <w:t>семей</w:t>
      </w:r>
      <w:proofErr w:type="gramEnd"/>
      <w:r w:rsidR="00184337" w:rsidRPr="00184337">
        <w:rPr>
          <w:rFonts w:ascii="Times New Roman" w:eastAsia="Times New Roman" w:hAnsi="Times New Roman" w:cs="Times New Roman"/>
          <w:sz w:val="28"/>
          <w:szCs w:val="28"/>
        </w:rPr>
        <w:t xml:space="preserve"> находящихся в социал</w:t>
      </w:r>
      <w:r>
        <w:rPr>
          <w:rFonts w:ascii="Times New Roman" w:eastAsia="Times New Roman" w:hAnsi="Times New Roman" w:cs="Times New Roman"/>
          <w:sz w:val="28"/>
          <w:szCs w:val="28"/>
        </w:rPr>
        <w:t>ьно опасном положении (АППГ- 5</w:t>
      </w:r>
      <w:r w:rsidR="00184337" w:rsidRPr="00184337">
        <w:rPr>
          <w:rFonts w:ascii="Times New Roman" w:eastAsia="Times New Roman" w:hAnsi="Times New Roman" w:cs="Times New Roman"/>
          <w:sz w:val="28"/>
          <w:szCs w:val="28"/>
        </w:rPr>
        <w:t>), сн</w:t>
      </w:r>
      <w:r>
        <w:rPr>
          <w:rFonts w:ascii="Times New Roman" w:eastAsia="Times New Roman" w:hAnsi="Times New Roman" w:cs="Times New Roman"/>
          <w:sz w:val="28"/>
          <w:szCs w:val="28"/>
        </w:rPr>
        <w:t>ято с профилактического учета 3 семьи (АППГ- 2</w:t>
      </w:r>
      <w:r w:rsidR="00184337" w:rsidRPr="00184337">
        <w:rPr>
          <w:rFonts w:ascii="Times New Roman" w:eastAsia="Times New Roman" w:hAnsi="Times New Roman" w:cs="Times New Roman"/>
          <w:sz w:val="28"/>
          <w:szCs w:val="28"/>
        </w:rPr>
        <w:t xml:space="preserve">). Из </w:t>
      </w:r>
      <w:proofErr w:type="gramStart"/>
      <w:r w:rsidR="00184337" w:rsidRPr="00184337">
        <w:rPr>
          <w:rFonts w:ascii="Times New Roman" w:eastAsia="Times New Roman" w:hAnsi="Times New Roman" w:cs="Times New Roman"/>
          <w:sz w:val="28"/>
          <w:szCs w:val="28"/>
        </w:rPr>
        <w:t>них:  1</w:t>
      </w:r>
      <w:proofErr w:type="gramEnd"/>
      <w:r w:rsidR="00184337" w:rsidRPr="00184337">
        <w:rPr>
          <w:rFonts w:ascii="Times New Roman" w:eastAsia="Times New Roman" w:hAnsi="Times New Roman" w:cs="Times New Roman"/>
          <w:sz w:val="28"/>
          <w:szCs w:val="28"/>
        </w:rPr>
        <w:t xml:space="preserve"> – в свя</w:t>
      </w:r>
      <w:r>
        <w:rPr>
          <w:rFonts w:ascii="Times New Roman" w:eastAsia="Times New Roman" w:hAnsi="Times New Roman" w:cs="Times New Roman"/>
          <w:sz w:val="28"/>
          <w:szCs w:val="28"/>
        </w:rPr>
        <w:t>зи со сменой места жительства, 1</w:t>
      </w:r>
      <w:r w:rsidR="00184337" w:rsidRPr="00184337">
        <w:rPr>
          <w:rFonts w:ascii="Times New Roman" w:eastAsia="Times New Roman" w:hAnsi="Times New Roman" w:cs="Times New Roman"/>
          <w:sz w:val="28"/>
          <w:szCs w:val="28"/>
        </w:rPr>
        <w:t xml:space="preserve"> - в связи с достижением несовершеннолетними 18 лет, </w:t>
      </w:r>
      <w:r>
        <w:rPr>
          <w:rFonts w:ascii="Times New Roman" w:eastAsia="Times New Roman" w:hAnsi="Times New Roman" w:cs="Times New Roman"/>
          <w:sz w:val="28"/>
          <w:szCs w:val="28"/>
        </w:rPr>
        <w:t>1- в связи с отбыванием наказания</w:t>
      </w:r>
      <w:r w:rsidR="00184337" w:rsidRPr="00184337">
        <w:rPr>
          <w:rFonts w:ascii="Times New Roman" w:eastAsia="Times New Roman" w:hAnsi="Times New Roman" w:cs="Times New Roman"/>
          <w:sz w:val="28"/>
          <w:szCs w:val="28"/>
        </w:rPr>
        <w:t>. Снято с профилактическо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учета  несовершеннолетних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11 (АППГ- 7); 2</w:t>
      </w:r>
      <w:r w:rsidR="00184337" w:rsidRPr="00184337">
        <w:rPr>
          <w:rFonts w:ascii="Times New Roman" w:eastAsia="Times New Roman" w:hAnsi="Times New Roman" w:cs="Times New Roman"/>
          <w:sz w:val="28"/>
          <w:szCs w:val="28"/>
        </w:rPr>
        <w:t xml:space="preserve"> - по д</w:t>
      </w:r>
      <w:r>
        <w:rPr>
          <w:rFonts w:ascii="Times New Roman" w:eastAsia="Times New Roman" w:hAnsi="Times New Roman" w:cs="Times New Roman"/>
          <w:sz w:val="28"/>
          <w:szCs w:val="28"/>
        </w:rPr>
        <w:t>остижению ими возраста 18 лет, 8</w:t>
      </w:r>
      <w:r w:rsidR="00184337" w:rsidRPr="00184337">
        <w:rPr>
          <w:rFonts w:ascii="Times New Roman" w:eastAsia="Times New Roman" w:hAnsi="Times New Roman" w:cs="Times New Roman"/>
          <w:sz w:val="28"/>
          <w:szCs w:val="28"/>
        </w:rPr>
        <w:t xml:space="preserve"> - в связи с исправлением, 1- в связи со сменой места жительства. Признаны находящимися в социально – опасном положении и поста</w:t>
      </w:r>
      <w:r>
        <w:rPr>
          <w:rFonts w:ascii="Times New Roman" w:eastAsia="Times New Roman" w:hAnsi="Times New Roman" w:cs="Times New Roman"/>
          <w:sz w:val="28"/>
          <w:szCs w:val="28"/>
        </w:rPr>
        <w:t>влены на профилактический учёт 8 несовершеннолетних (АППГ-14</w:t>
      </w:r>
      <w:r w:rsidR="00184337" w:rsidRPr="0018433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84337" w:rsidRPr="00184337" w:rsidRDefault="00184337" w:rsidP="00E872A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33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84337">
        <w:rPr>
          <w:rFonts w:ascii="Times New Roman" w:eastAsia="Times New Roman" w:hAnsi="Times New Roman" w:cs="Times New Roman"/>
          <w:sz w:val="28"/>
          <w:szCs w:val="28"/>
        </w:rPr>
        <w:tab/>
        <w:t>За о</w:t>
      </w:r>
      <w:r w:rsidR="004556C4">
        <w:rPr>
          <w:rFonts w:ascii="Times New Roman" w:eastAsia="Times New Roman" w:hAnsi="Times New Roman" w:cs="Times New Roman"/>
          <w:sz w:val="28"/>
          <w:szCs w:val="28"/>
        </w:rPr>
        <w:t>тчетный период было проведено 10</w:t>
      </w:r>
      <w:r w:rsidRPr="00184337">
        <w:rPr>
          <w:rFonts w:ascii="Times New Roman" w:eastAsia="Times New Roman" w:hAnsi="Times New Roman" w:cs="Times New Roman"/>
          <w:sz w:val="28"/>
          <w:szCs w:val="28"/>
        </w:rPr>
        <w:t xml:space="preserve"> заседа</w:t>
      </w:r>
      <w:r w:rsidR="004556C4">
        <w:rPr>
          <w:rFonts w:ascii="Times New Roman" w:eastAsia="Times New Roman" w:hAnsi="Times New Roman" w:cs="Times New Roman"/>
          <w:sz w:val="28"/>
          <w:szCs w:val="28"/>
        </w:rPr>
        <w:t xml:space="preserve">ний КДН и ЗП (АППГ-12). </w:t>
      </w:r>
      <w:r w:rsidR="00A91FB0">
        <w:rPr>
          <w:rFonts w:ascii="Times New Roman" w:eastAsia="Times New Roman" w:hAnsi="Times New Roman" w:cs="Times New Roman"/>
          <w:sz w:val="28"/>
          <w:szCs w:val="28"/>
        </w:rPr>
        <w:t xml:space="preserve"> На них было рассмотрено 72 вопросов (АППГ- 106</w:t>
      </w:r>
      <w:r w:rsidRPr="00184337">
        <w:rPr>
          <w:rFonts w:ascii="Times New Roman" w:eastAsia="Times New Roman" w:hAnsi="Times New Roman" w:cs="Times New Roman"/>
          <w:sz w:val="28"/>
          <w:szCs w:val="28"/>
        </w:rPr>
        <w:t>)</w:t>
      </w:r>
      <w:r w:rsidR="00A91FB0">
        <w:rPr>
          <w:rFonts w:ascii="Times New Roman" w:eastAsia="Times New Roman" w:hAnsi="Times New Roman" w:cs="Times New Roman"/>
          <w:sz w:val="28"/>
          <w:szCs w:val="28"/>
        </w:rPr>
        <w:t xml:space="preserve">, в том числе, 6 – </w:t>
      </w:r>
      <w:proofErr w:type="spellStart"/>
      <w:r w:rsidR="00A91FB0">
        <w:rPr>
          <w:rFonts w:ascii="Times New Roman" w:eastAsia="Times New Roman" w:hAnsi="Times New Roman" w:cs="Times New Roman"/>
          <w:sz w:val="28"/>
          <w:szCs w:val="28"/>
        </w:rPr>
        <w:t>общепрофилактических</w:t>
      </w:r>
      <w:proofErr w:type="spellEnd"/>
      <w:r w:rsidR="00A91FB0">
        <w:rPr>
          <w:rFonts w:ascii="Times New Roman" w:eastAsia="Times New Roman" w:hAnsi="Times New Roman" w:cs="Times New Roman"/>
          <w:sz w:val="28"/>
          <w:szCs w:val="28"/>
        </w:rPr>
        <w:t xml:space="preserve"> (АППГ-10). Также рассмотрено 42 материала (АППГ-88</w:t>
      </w:r>
      <w:r w:rsidRPr="00184337">
        <w:rPr>
          <w:rFonts w:ascii="Times New Roman" w:eastAsia="Times New Roman" w:hAnsi="Times New Roman" w:cs="Times New Roman"/>
          <w:sz w:val="28"/>
          <w:szCs w:val="28"/>
        </w:rPr>
        <w:t xml:space="preserve">), поступивших в комиссию по делам несовершеннолетних и защите их прав. </w:t>
      </w:r>
    </w:p>
    <w:p w:rsidR="00184337" w:rsidRPr="00184337" w:rsidRDefault="00184337" w:rsidP="00E872A0">
      <w:pPr>
        <w:widowControl/>
        <w:tabs>
          <w:tab w:val="left" w:pos="2235"/>
        </w:tabs>
        <w:autoSpaceDE/>
        <w:autoSpaceDN/>
        <w:adjustRightInd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4337">
        <w:rPr>
          <w:rFonts w:ascii="Times New Roman" w:eastAsia="Times New Roman" w:hAnsi="Times New Roman" w:cs="Times New Roman"/>
          <w:sz w:val="28"/>
          <w:szCs w:val="28"/>
        </w:rPr>
        <w:t>Рассмотрено  дел</w:t>
      </w:r>
      <w:proofErr w:type="gramEnd"/>
      <w:r w:rsidRPr="00184337">
        <w:rPr>
          <w:rFonts w:ascii="Times New Roman" w:eastAsia="Times New Roman" w:hAnsi="Times New Roman" w:cs="Times New Roman"/>
          <w:sz w:val="28"/>
          <w:szCs w:val="28"/>
        </w:rPr>
        <w:t xml:space="preserve">  в о</w:t>
      </w:r>
      <w:r w:rsidR="00A91FB0">
        <w:rPr>
          <w:rFonts w:ascii="Times New Roman" w:eastAsia="Times New Roman" w:hAnsi="Times New Roman" w:cs="Times New Roman"/>
          <w:sz w:val="28"/>
          <w:szCs w:val="28"/>
        </w:rPr>
        <w:t>тношении несовершеннолетних – 14 (АППГ-31</w:t>
      </w:r>
      <w:r w:rsidRPr="00184337">
        <w:rPr>
          <w:rFonts w:ascii="Times New Roman" w:eastAsia="Times New Roman" w:hAnsi="Times New Roman" w:cs="Times New Roman"/>
          <w:sz w:val="28"/>
          <w:szCs w:val="28"/>
        </w:rPr>
        <w:t>), в том числе - на основании протоколов об админ</w:t>
      </w:r>
      <w:r w:rsidR="00A91FB0">
        <w:rPr>
          <w:rFonts w:ascii="Times New Roman" w:eastAsia="Times New Roman" w:hAnsi="Times New Roman" w:cs="Times New Roman"/>
          <w:sz w:val="28"/>
          <w:szCs w:val="28"/>
        </w:rPr>
        <w:t>истративных правонарушениях – 12(АППГ- 17</w:t>
      </w:r>
      <w:r w:rsidRPr="00184337">
        <w:rPr>
          <w:rFonts w:ascii="Times New Roman" w:eastAsia="Times New Roman" w:hAnsi="Times New Roman" w:cs="Times New Roman"/>
          <w:sz w:val="28"/>
          <w:szCs w:val="28"/>
        </w:rPr>
        <w:t xml:space="preserve">), на основании представлений органов и учреждений системы профилактики о принятии мер общественного </w:t>
      </w:r>
      <w:r w:rsidR="00A91FB0">
        <w:rPr>
          <w:rFonts w:ascii="Times New Roman" w:eastAsia="Times New Roman" w:hAnsi="Times New Roman" w:cs="Times New Roman"/>
          <w:sz w:val="28"/>
          <w:szCs w:val="28"/>
        </w:rPr>
        <w:t>воздействия – 0</w:t>
      </w:r>
      <w:r w:rsidRPr="00184337">
        <w:rPr>
          <w:rFonts w:ascii="Times New Roman" w:eastAsia="Times New Roman" w:hAnsi="Times New Roman" w:cs="Times New Roman"/>
          <w:sz w:val="28"/>
          <w:szCs w:val="28"/>
        </w:rPr>
        <w:t xml:space="preserve"> (АППГ</w:t>
      </w:r>
      <w:r w:rsidR="00A91FB0">
        <w:rPr>
          <w:rFonts w:ascii="Times New Roman" w:eastAsia="Times New Roman" w:hAnsi="Times New Roman" w:cs="Times New Roman"/>
          <w:sz w:val="28"/>
          <w:szCs w:val="28"/>
        </w:rPr>
        <w:t>-0),  2</w:t>
      </w:r>
      <w:r w:rsidRPr="00184337">
        <w:rPr>
          <w:rFonts w:ascii="Times New Roman" w:eastAsia="Times New Roman" w:hAnsi="Times New Roman" w:cs="Times New Roman"/>
          <w:sz w:val="28"/>
          <w:szCs w:val="28"/>
        </w:rPr>
        <w:t>- на основании материалов в  отношении лиц, совершивших правонарушение до достижения возраста, с которого наступает административн</w:t>
      </w:r>
      <w:r w:rsidR="00A91FB0">
        <w:rPr>
          <w:rFonts w:ascii="Times New Roman" w:eastAsia="Times New Roman" w:hAnsi="Times New Roman" w:cs="Times New Roman"/>
          <w:sz w:val="28"/>
          <w:szCs w:val="28"/>
        </w:rPr>
        <w:t>ая ответственность (АППГ – 10).</w:t>
      </w:r>
    </w:p>
    <w:p w:rsidR="00184337" w:rsidRPr="00184337" w:rsidRDefault="00184337" w:rsidP="00E872A0">
      <w:pPr>
        <w:widowControl/>
        <w:tabs>
          <w:tab w:val="left" w:pos="2235"/>
        </w:tabs>
        <w:autoSpaceDE/>
        <w:autoSpaceDN/>
        <w:adjustRightInd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337">
        <w:rPr>
          <w:rFonts w:ascii="Times New Roman" w:eastAsia="Times New Roman" w:hAnsi="Times New Roman" w:cs="Times New Roman"/>
          <w:sz w:val="28"/>
          <w:szCs w:val="28"/>
        </w:rPr>
        <w:lastRenderedPageBreak/>
        <w:t>В отношен</w:t>
      </w:r>
      <w:r w:rsidR="00A91FB0">
        <w:rPr>
          <w:rFonts w:ascii="Times New Roman" w:eastAsia="Times New Roman" w:hAnsi="Times New Roman" w:cs="Times New Roman"/>
          <w:sz w:val="28"/>
          <w:szCs w:val="28"/>
        </w:rPr>
        <w:t xml:space="preserve">ии родителей было рассмотрено 33 дела (АППГ-52), из них – 28 </w:t>
      </w:r>
      <w:r w:rsidRPr="00184337">
        <w:rPr>
          <w:rFonts w:ascii="Times New Roman" w:eastAsia="Times New Roman" w:hAnsi="Times New Roman" w:cs="Times New Roman"/>
          <w:sz w:val="28"/>
          <w:szCs w:val="28"/>
        </w:rPr>
        <w:t>на основании админ</w:t>
      </w:r>
      <w:r w:rsidR="00A91FB0">
        <w:rPr>
          <w:rFonts w:ascii="Times New Roman" w:eastAsia="Times New Roman" w:hAnsi="Times New Roman" w:cs="Times New Roman"/>
          <w:sz w:val="28"/>
          <w:szCs w:val="28"/>
        </w:rPr>
        <w:t>истративных протоколов (АППГ- 50</w:t>
      </w:r>
      <w:proofErr w:type="gramStart"/>
      <w:r w:rsidR="00A91FB0">
        <w:rPr>
          <w:rFonts w:ascii="Times New Roman" w:eastAsia="Times New Roman" w:hAnsi="Times New Roman" w:cs="Times New Roman"/>
          <w:sz w:val="28"/>
          <w:szCs w:val="28"/>
        </w:rPr>
        <w:t>),  5</w:t>
      </w:r>
      <w:proofErr w:type="gramEnd"/>
      <w:r w:rsidRPr="00184337">
        <w:rPr>
          <w:rFonts w:ascii="Times New Roman" w:eastAsia="Times New Roman" w:hAnsi="Times New Roman" w:cs="Times New Roman"/>
          <w:sz w:val="28"/>
          <w:szCs w:val="28"/>
        </w:rPr>
        <w:t xml:space="preserve"> - на  основании представлений органов и учреждений системы профилактики о принятии мер об</w:t>
      </w:r>
      <w:r w:rsidR="00A91FB0">
        <w:rPr>
          <w:rFonts w:ascii="Times New Roman" w:eastAsia="Times New Roman" w:hAnsi="Times New Roman" w:cs="Times New Roman"/>
          <w:sz w:val="28"/>
          <w:szCs w:val="28"/>
        </w:rPr>
        <w:t>щественного воздействия (АППГ- 2</w:t>
      </w:r>
      <w:r w:rsidRPr="0018433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84337" w:rsidRPr="00184337" w:rsidRDefault="00184337" w:rsidP="00E872A0">
      <w:pPr>
        <w:widowControl/>
        <w:tabs>
          <w:tab w:val="left" w:pos="2235"/>
        </w:tabs>
        <w:autoSpaceDE/>
        <w:autoSpaceDN/>
        <w:adjustRightInd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337">
        <w:rPr>
          <w:rFonts w:ascii="Times New Roman" w:eastAsia="Times New Roman" w:hAnsi="Times New Roman" w:cs="Times New Roman"/>
          <w:sz w:val="28"/>
          <w:szCs w:val="28"/>
        </w:rPr>
        <w:t xml:space="preserve">С семьями находящимся в социально опасном положении проводилась следующая работа: 3 </w:t>
      </w:r>
      <w:proofErr w:type="gramStart"/>
      <w:r w:rsidRPr="00184337">
        <w:rPr>
          <w:rFonts w:ascii="Times New Roman" w:eastAsia="Times New Roman" w:hAnsi="Times New Roman" w:cs="Times New Roman"/>
          <w:sz w:val="28"/>
          <w:szCs w:val="28"/>
        </w:rPr>
        <w:t>родителям  рекомендовано</w:t>
      </w:r>
      <w:proofErr w:type="gramEnd"/>
      <w:r w:rsidRPr="00184337">
        <w:rPr>
          <w:rFonts w:ascii="Times New Roman" w:eastAsia="Times New Roman" w:hAnsi="Times New Roman" w:cs="Times New Roman"/>
          <w:sz w:val="28"/>
          <w:szCs w:val="28"/>
        </w:rPr>
        <w:t xml:space="preserve"> пролечить</w:t>
      </w:r>
      <w:r w:rsidR="00A91FB0">
        <w:rPr>
          <w:rFonts w:ascii="Times New Roman" w:eastAsia="Times New Roman" w:hAnsi="Times New Roman" w:cs="Times New Roman"/>
          <w:sz w:val="28"/>
          <w:szCs w:val="28"/>
        </w:rPr>
        <w:t>ся от алкогольной зависимости, 2 родителя закодировали</w:t>
      </w:r>
      <w:r w:rsidRPr="00184337">
        <w:rPr>
          <w:rFonts w:ascii="Times New Roman" w:eastAsia="Times New Roman" w:hAnsi="Times New Roman" w:cs="Times New Roman"/>
          <w:sz w:val="28"/>
          <w:szCs w:val="28"/>
        </w:rPr>
        <w:t xml:space="preserve">сь, в данное время обстановка в семьях нормализовалась, но к сожалению, лечение от алкогольной зависимости и кодирование не всегда бывает эффективным. Чаще всего женщины срываются и вновь приходится возобновлять работу. </w:t>
      </w:r>
    </w:p>
    <w:p w:rsidR="00184337" w:rsidRPr="00184337" w:rsidRDefault="00184337" w:rsidP="00E872A0">
      <w:pPr>
        <w:widowControl/>
        <w:autoSpaceDE/>
        <w:autoSpaceDN/>
        <w:adjustRightInd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337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летнего отдыха и оздоровления и занятости детей и подростков на территории нашего района осуществлялась в соответствии </w:t>
      </w:r>
      <w:proofErr w:type="gramStart"/>
      <w:r w:rsidRPr="00184337">
        <w:rPr>
          <w:rFonts w:ascii="Times New Roman" w:eastAsia="Times New Roman" w:hAnsi="Times New Roman" w:cs="Times New Roman"/>
          <w:sz w:val="28"/>
          <w:szCs w:val="28"/>
        </w:rPr>
        <w:t>с  постановлением</w:t>
      </w:r>
      <w:proofErr w:type="gramEnd"/>
      <w:r w:rsidRPr="00184337">
        <w:rPr>
          <w:rFonts w:ascii="Times New Roman" w:eastAsia="Times New Roman" w:hAnsi="Times New Roman" w:cs="Times New Roman"/>
          <w:sz w:val="28"/>
          <w:szCs w:val="28"/>
        </w:rPr>
        <w:t xml:space="preserve"> Комиссии по делам несоверше</w:t>
      </w:r>
      <w:r w:rsidR="00A91FB0">
        <w:rPr>
          <w:rFonts w:ascii="Times New Roman" w:eastAsia="Times New Roman" w:hAnsi="Times New Roman" w:cs="Times New Roman"/>
          <w:sz w:val="28"/>
          <w:szCs w:val="28"/>
        </w:rPr>
        <w:t>ннолетних и защите их прав от 14.05.2024 года № 36</w:t>
      </w:r>
      <w:r w:rsidRPr="001843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4337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«</w:t>
      </w:r>
      <w:r w:rsidR="00A91FB0" w:rsidRPr="00A91FB0">
        <w:rPr>
          <w:rFonts w:ascii="Times New Roman" w:hAnsi="Times New Roman" w:cs="Times New Roman"/>
          <w:sz w:val="28"/>
          <w:szCs w:val="28"/>
        </w:rPr>
        <w:t>О планируемых мероприятиях по вовлечению несовершеннолетних, состоящих на профилактическом учете в органах системы профилактики, в организуемые формы отдыха, оздоровления и трудоустройства в период летней оздоровительной кампании 2024 года</w:t>
      </w:r>
      <w:r w:rsidR="00A91FB0">
        <w:rPr>
          <w:rFonts w:ascii="Times New Roman" w:hAnsi="Times New Roman" w:cs="Times New Roman"/>
          <w:sz w:val="28"/>
          <w:szCs w:val="28"/>
        </w:rPr>
        <w:t xml:space="preserve">». </w:t>
      </w:r>
      <w:r w:rsidRPr="00184337">
        <w:rPr>
          <w:rFonts w:ascii="Times New Roman" w:eastAsia="Times New Roman" w:hAnsi="Times New Roman" w:cs="Times New Roman"/>
          <w:sz w:val="28"/>
          <w:szCs w:val="28"/>
        </w:rPr>
        <w:t>Было проведено расширенное заседание комиссии, с приглашением представителей школ, работодателей и службы занятости. Разъяснены положения трудового законодательства и определены задачи на летний период. В центр занятости были направлены списки подростков, проживающих в семьях, находящихся в социально опасном положении, нуждающихся в первоочередном трудоустройстве.</w:t>
      </w:r>
    </w:p>
    <w:p w:rsidR="00184337" w:rsidRPr="00184337" w:rsidRDefault="00184337" w:rsidP="00E872A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337">
        <w:rPr>
          <w:rFonts w:ascii="Times New Roman" w:eastAsia="Times New Roman" w:hAnsi="Times New Roman" w:cs="Times New Roman"/>
        </w:rPr>
        <w:t xml:space="preserve"> </w:t>
      </w:r>
      <w:r w:rsidRPr="00184337">
        <w:rPr>
          <w:rFonts w:ascii="Times New Roman" w:eastAsia="Times New Roman" w:hAnsi="Times New Roman" w:cs="Times New Roman"/>
        </w:rPr>
        <w:tab/>
      </w:r>
      <w:r w:rsidR="00A91FB0">
        <w:rPr>
          <w:rFonts w:ascii="Times New Roman" w:eastAsia="Times New Roman" w:hAnsi="Times New Roman" w:cs="Times New Roman"/>
          <w:sz w:val="28"/>
          <w:szCs w:val="28"/>
        </w:rPr>
        <w:t>В 3</w:t>
      </w:r>
      <w:r w:rsidRPr="0018433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учреждениях района</w:t>
      </w:r>
      <w:r w:rsidR="00A91FB0">
        <w:rPr>
          <w:rFonts w:ascii="Times New Roman" w:eastAsia="Times New Roman" w:hAnsi="Times New Roman" w:cs="Times New Roman"/>
          <w:sz w:val="28"/>
          <w:szCs w:val="28"/>
        </w:rPr>
        <w:t xml:space="preserve"> с 1 июня по 13 июля работали 9</w:t>
      </w:r>
      <w:r w:rsidRPr="00184337">
        <w:rPr>
          <w:rFonts w:ascii="Times New Roman" w:eastAsia="Times New Roman" w:hAnsi="Times New Roman" w:cs="Times New Roman"/>
          <w:sz w:val="28"/>
          <w:szCs w:val="28"/>
        </w:rPr>
        <w:t xml:space="preserve"> лагерей</w:t>
      </w:r>
      <w:r w:rsidRPr="00184337">
        <w:rPr>
          <w:rFonts w:ascii="Times New Roman" w:eastAsia="Times New Roman" w:hAnsi="Times New Roman" w:cs="Times New Roman"/>
        </w:rPr>
        <w:t xml:space="preserve"> </w:t>
      </w:r>
      <w:r w:rsidRPr="00184337">
        <w:rPr>
          <w:rFonts w:ascii="Times New Roman" w:eastAsia="Times New Roman" w:hAnsi="Times New Roman" w:cs="Times New Roman"/>
          <w:sz w:val="28"/>
          <w:szCs w:val="28"/>
        </w:rPr>
        <w:t>(профильный лагерь для одаренных</w:t>
      </w:r>
      <w:r w:rsidR="00A91FB0">
        <w:rPr>
          <w:rFonts w:ascii="Times New Roman" w:eastAsia="Times New Roman" w:hAnsi="Times New Roman" w:cs="Times New Roman"/>
          <w:sz w:val="28"/>
          <w:szCs w:val="28"/>
        </w:rPr>
        <w:t xml:space="preserve"> детей, лагерь труда и отдыха, 3 лагеря</w:t>
      </w:r>
      <w:r w:rsidRPr="00184337">
        <w:rPr>
          <w:rFonts w:ascii="Times New Roman" w:eastAsia="Times New Roman" w:hAnsi="Times New Roman" w:cs="Times New Roman"/>
          <w:sz w:val="28"/>
          <w:szCs w:val="28"/>
        </w:rPr>
        <w:t xml:space="preserve"> с дневным пребыванием, лагерь трудового актива сельских школьников, лагерь «ОВД» (для детей группы риска), лагерь активистов дополнительного образования</w:t>
      </w:r>
      <w:r w:rsidR="001A3290">
        <w:rPr>
          <w:rFonts w:ascii="Times New Roman" w:eastAsia="Times New Roman" w:hAnsi="Times New Roman" w:cs="Times New Roman"/>
          <w:sz w:val="28"/>
          <w:szCs w:val="28"/>
        </w:rPr>
        <w:t>, лагерь РДДМ</w:t>
      </w:r>
      <w:r w:rsidRPr="00184337">
        <w:rPr>
          <w:rFonts w:ascii="Times New Roman" w:eastAsia="Times New Roman" w:hAnsi="Times New Roman" w:cs="Times New Roman"/>
          <w:sz w:val="28"/>
          <w:szCs w:val="28"/>
        </w:rPr>
        <w:t xml:space="preserve">). Охвачено несовершеннолетних, проживающих на территории района, всеми формами организации отдыха и занятости в летний </w:t>
      </w:r>
      <w:r w:rsidR="001A3290">
        <w:rPr>
          <w:rFonts w:ascii="Times New Roman" w:eastAsia="Times New Roman" w:hAnsi="Times New Roman" w:cs="Times New Roman"/>
          <w:sz w:val="28"/>
          <w:szCs w:val="28"/>
        </w:rPr>
        <w:t>период всего - 251</w:t>
      </w:r>
      <w:r w:rsidRPr="00184337">
        <w:rPr>
          <w:rFonts w:ascii="Times New Roman" w:eastAsia="Times New Roman" w:hAnsi="Times New Roman" w:cs="Times New Roman"/>
          <w:sz w:val="28"/>
          <w:szCs w:val="28"/>
        </w:rPr>
        <w:t xml:space="preserve"> детей. Особое внимание уделялось несовершеннолетним, состоящим на различных видах учета. Кроме отдыха в лагерях ребята были задействованы при образовательных учреждениях на приусадебных участках, где выращивали овощи для школьных столовых.</w:t>
      </w:r>
    </w:p>
    <w:p w:rsidR="00184337" w:rsidRPr="001A3290" w:rsidRDefault="00184337" w:rsidP="00E872A0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4337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летнего отдыха и оздоровления детей и подростков осуществлялась через ГКУ «Социальная защита населения» </w:t>
      </w:r>
      <w:proofErr w:type="spellStart"/>
      <w:r w:rsidRPr="00184337">
        <w:rPr>
          <w:rFonts w:ascii="Times New Roman" w:eastAsia="Times New Roman" w:hAnsi="Times New Roman" w:cs="Times New Roman"/>
          <w:sz w:val="28"/>
          <w:szCs w:val="28"/>
        </w:rPr>
        <w:t>Большеберезниковского</w:t>
      </w:r>
      <w:proofErr w:type="spellEnd"/>
      <w:r w:rsidRPr="00184337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  <w:r w:rsidRPr="00184337">
        <w:rPr>
          <w:rFonts w:ascii="Times New Roman" w:eastAsia="Times New Roman" w:hAnsi="Times New Roman" w:cs="Times New Roman"/>
        </w:rPr>
        <w:t xml:space="preserve"> </w:t>
      </w:r>
      <w:r w:rsidR="001A3290">
        <w:rPr>
          <w:rFonts w:ascii="Times New Roman" w:eastAsia="Times New Roman" w:hAnsi="Times New Roman" w:cs="Times New Roman"/>
          <w:sz w:val="28"/>
          <w:szCs w:val="28"/>
        </w:rPr>
        <w:t>Всего было охвачено 7</w:t>
      </w:r>
      <w:r w:rsidRPr="00184337">
        <w:rPr>
          <w:rFonts w:ascii="Times New Roman" w:eastAsia="Times New Roman" w:hAnsi="Times New Roman" w:cs="Times New Roman"/>
          <w:sz w:val="28"/>
          <w:szCs w:val="28"/>
        </w:rPr>
        <w:t xml:space="preserve"> детей. Из них: </w:t>
      </w:r>
      <w:r w:rsidR="001A3290" w:rsidRPr="00F13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несовершеннолетних из семей </w:t>
      </w:r>
      <w:proofErr w:type="gramStart"/>
      <w:r w:rsidR="001A3290" w:rsidRPr="00F13167">
        <w:rPr>
          <w:rFonts w:ascii="Times New Roman" w:hAnsi="Times New Roman" w:cs="Times New Roman"/>
          <w:color w:val="000000" w:themeColor="text1"/>
          <w:sz w:val="28"/>
          <w:szCs w:val="28"/>
        </w:rPr>
        <w:t>СОП  и</w:t>
      </w:r>
      <w:proofErr w:type="gramEnd"/>
      <w:r w:rsidR="001A3290" w:rsidRPr="00F13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несовершеннолетних  находящихся в социально опасном положении в период летних каникул отдыхали в детских лагерях «Орленок», «Изу</w:t>
      </w:r>
      <w:r w:rsidR="001A3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мрудный», </w:t>
      </w:r>
      <w:r w:rsidR="001A3290" w:rsidRPr="00F13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«Алатырь», в санатории «Саранский»,1 ребёнок  был помещен в ГКУСО РМ «Республиканский социальный приют д</w:t>
      </w:r>
      <w:r w:rsidR="001A3290">
        <w:rPr>
          <w:rFonts w:ascii="Times New Roman" w:hAnsi="Times New Roman" w:cs="Times New Roman"/>
          <w:color w:val="000000" w:themeColor="text1"/>
          <w:sz w:val="28"/>
          <w:szCs w:val="28"/>
        </w:rPr>
        <w:t>ля детей и подростков «Надежда».</w:t>
      </w:r>
    </w:p>
    <w:p w:rsidR="00184337" w:rsidRPr="00184337" w:rsidRDefault="00184337" w:rsidP="00E872A0">
      <w:pPr>
        <w:widowControl/>
        <w:autoSpaceDE/>
        <w:autoSpaceDN/>
        <w:adjustRightInd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4337">
        <w:rPr>
          <w:rFonts w:ascii="Times New Roman" w:eastAsia="Times New Roman" w:hAnsi="Times New Roman" w:cs="Times New Roman"/>
          <w:sz w:val="28"/>
          <w:szCs w:val="28"/>
        </w:rPr>
        <w:t>В  летний</w:t>
      </w:r>
      <w:proofErr w:type="gramEnd"/>
      <w:r w:rsidRPr="00184337">
        <w:rPr>
          <w:rFonts w:ascii="Times New Roman" w:eastAsia="Times New Roman" w:hAnsi="Times New Roman" w:cs="Times New Roman"/>
          <w:sz w:val="28"/>
          <w:szCs w:val="28"/>
        </w:rPr>
        <w:t xml:space="preserve"> период  на  странице   в  социальной  сети  «Одноклассники»   размещены  памятки  о  поведении  детей  на  дорогах, водоёмах, а   также  </w:t>
      </w:r>
      <w:r w:rsidRPr="001843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информация  об  опасности, которая  подстерегает  детей   при экстремальных ситуациях. </w:t>
      </w:r>
    </w:p>
    <w:p w:rsidR="00184337" w:rsidRPr="00184337" w:rsidRDefault="00184337" w:rsidP="00E872A0">
      <w:pPr>
        <w:widowControl/>
        <w:autoSpaceDE/>
        <w:autoSpaceDN/>
        <w:adjustRightInd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4337">
        <w:rPr>
          <w:rFonts w:ascii="Times New Roman" w:eastAsia="Times New Roman" w:hAnsi="Times New Roman" w:cs="Times New Roman"/>
          <w:sz w:val="28"/>
          <w:szCs w:val="28"/>
        </w:rPr>
        <w:t>Проводилась  работа</w:t>
      </w:r>
      <w:proofErr w:type="gramEnd"/>
      <w:r w:rsidRPr="00184337">
        <w:rPr>
          <w:rFonts w:ascii="Times New Roman" w:eastAsia="Times New Roman" w:hAnsi="Times New Roman" w:cs="Times New Roman"/>
          <w:sz w:val="28"/>
          <w:szCs w:val="28"/>
        </w:rPr>
        <w:t xml:space="preserve"> по координации действий органов и учреждений системы профилактики по раннему выявлению социального неблагополучия в семьях. В этих целях на территории района </w:t>
      </w:r>
      <w:proofErr w:type="gramStart"/>
      <w:r w:rsidRPr="00184337">
        <w:rPr>
          <w:rFonts w:ascii="Times New Roman" w:eastAsia="Times New Roman" w:hAnsi="Times New Roman" w:cs="Times New Roman"/>
          <w:sz w:val="28"/>
          <w:szCs w:val="28"/>
        </w:rPr>
        <w:t>проводились  операции</w:t>
      </w:r>
      <w:proofErr w:type="gramEnd"/>
      <w:r w:rsidRPr="00184337">
        <w:rPr>
          <w:rFonts w:ascii="Times New Roman" w:eastAsia="Times New Roman" w:hAnsi="Times New Roman" w:cs="Times New Roman"/>
          <w:sz w:val="28"/>
          <w:szCs w:val="28"/>
        </w:rPr>
        <w:t>: «Полиция и дети»,  «Алкоголь- подросток», «Лидер»,  «Всеобуч», «Здоровый образ жизни», «Шанс», «Защита», «Стоп! Спайс!», «Твой выбор», акции: «Безопасные окна», «Детский телефон дов</w:t>
      </w:r>
      <w:r w:rsidR="001A3290">
        <w:rPr>
          <w:rFonts w:ascii="Times New Roman" w:eastAsia="Times New Roman" w:hAnsi="Times New Roman" w:cs="Times New Roman"/>
          <w:sz w:val="28"/>
          <w:szCs w:val="28"/>
        </w:rPr>
        <w:t>ерия», «Безопасное детство- 2024</w:t>
      </w:r>
      <w:r w:rsidRPr="00184337">
        <w:rPr>
          <w:rFonts w:ascii="Times New Roman" w:eastAsia="Times New Roman" w:hAnsi="Times New Roman" w:cs="Times New Roman"/>
          <w:sz w:val="28"/>
          <w:szCs w:val="28"/>
        </w:rPr>
        <w:t xml:space="preserve">». Практически все субъекты системы профилактики приняли участие в этих </w:t>
      </w:r>
      <w:proofErr w:type="gramStart"/>
      <w:r w:rsidRPr="00184337">
        <w:rPr>
          <w:rFonts w:ascii="Times New Roman" w:eastAsia="Times New Roman" w:hAnsi="Times New Roman" w:cs="Times New Roman"/>
          <w:sz w:val="28"/>
          <w:szCs w:val="28"/>
        </w:rPr>
        <w:t>операциях,  проводимые</w:t>
      </w:r>
      <w:proofErr w:type="gramEnd"/>
      <w:r w:rsidRPr="00184337">
        <w:rPr>
          <w:rFonts w:ascii="Times New Roman" w:eastAsia="Times New Roman" w:hAnsi="Times New Roman" w:cs="Times New Roman"/>
          <w:sz w:val="28"/>
          <w:szCs w:val="28"/>
        </w:rPr>
        <w:t xml:space="preserve"> МВД Республики Мордовия и направленные на профилактику алкоголизма, наркомании среди несовершеннолетних и жестокого обращения с детьми. В период месячни</w:t>
      </w:r>
      <w:r w:rsidR="001A3290">
        <w:rPr>
          <w:rFonts w:ascii="Times New Roman" w:eastAsia="Times New Roman" w:hAnsi="Times New Roman" w:cs="Times New Roman"/>
          <w:sz w:val="28"/>
          <w:szCs w:val="28"/>
        </w:rPr>
        <w:t>ка «Неблагополучная семья</w:t>
      </w:r>
      <w:proofErr w:type="gramStart"/>
      <w:r w:rsidRPr="00184337">
        <w:rPr>
          <w:rFonts w:ascii="Times New Roman" w:eastAsia="Times New Roman" w:hAnsi="Times New Roman" w:cs="Times New Roman"/>
          <w:sz w:val="28"/>
          <w:szCs w:val="28"/>
        </w:rPr>
        <w:t>»,  который</w:t>
      </w:r>
      <w:proofErr w:type="gramEnd"/>
      <w:r w:rsidRPr="00184337">
        <w:rPr>
          <w:rFonts w:ascii="Times New Roman" w:eastAsia="Times New Roman" w:hAnsi="Times New Roman" w:cs="Times New Roman"/>
          <w:sz w:val="28"/>
          <w:szCs w:val="28"/>
        </w:rPr>
        <w:t xml:space="preserve"> проходил в августе текущего года совместно с правоохранительными органами, образовательными организациями и иными органами и учреждениями профилактики проводились мероприятия  по осуществлению проверок жилищно-бытовых условий семей находящихся в социально-опасном положении, проведены беседы профилактического характера. </w:t>
      </w:r>
    </w:p>
    <w:p w:rsidR="00184337" w:rsidRPr="001A3290" w:rsidRDefault="00184337" w:rsidP="00E872A0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84337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="001A32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3290" w:rsidRPr="00AC1FA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proofErr w:type="gramEnd"/>
      <w:r w:rsidR="001A3290" w:rsidRPr="00AC1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подростка </w:t>
      </w:r>
      <w:r w:rsidR="001A3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</w:t>
      </w:r>
      <w:r w:rsidR="001A3290" w:rsidRPr="00AC1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трудоустроены в МАУ «Муниципальное хозяйство» </w:t>
      </w:r>
      <w:proofErr w:type="spellStart"/>
      <w:r w:rsidR="001A3290" w:rsidRPr="00AC1FA2">
        <w:rPr>
          <w:rFonts w:ascii="Times New Roman" w:hAnsi="Times New Roman" w:cs="Times New Roman"/>
          <w:color w:val="000000" w:themeColor="text1"/>
          <w:sz w:val="28"/>
          <w:szCs w:val="28"/>
        </w:rPr>
        <w:t>Большебер</w:t>
      </w:r>
      <w:r w:rsidR="001A3290">
        <w:rPr>
          <w:rFonts w:ascii="Times New Roman" w:hAnsi="Times New Roman" w:cs="Times New Roman"/>
          <w:color w:val="000000" w:themeColor="text1"/>
          <w:sz w:val="28"/>
          <w:szCs w:val="28"/>
        </w:rPr>
        <w:t>езниковского</w:t>
      </w:r>
      <w:proofErr w:type="spellEnd"/>
      <w:r w:rsidR="001A32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</w:t>
      </w:r>
      <w:r w:rsidR="001A3290" w:rsidRPr="00AC1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1A32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4337" w:rsidRPr="00184337" w:rsidRDefault="00184337" w:rsidP="00E872A0">
      <w:pPr>
        <w:widowControl/>
        <w:tabs>
          <w:tab w:val="left" w:pos="223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184337">
        <w:rPr>
          <w:rFonts w:ascii="Times New Roman" w:eastAsia="Times New Roman" w:hAnsi="Times New Roman" w:cs="Times New Roman"/>
          <w:sz w:val="28"/>
          <w:szCs w:val="28"/>
        </w:rPr>
        <w:t xml:space="preserve">        В мае проведены мероприятия по детскому телефону доверия – беседы и анкетирование. Информация о службе Детского телефона доверия и мероприятия были размещены в районной газете «</w:t>
      </w:r>
      <w:proofErr w:type="spellStart"/>
      <w:r w:rsidRPr="00184337">
        <w:rPr>
          <w:rFonts w:ascii="Times New Roman" w:eastAsia="Times New Roman" w:hAnsi="Times New Roman" w:cs="Times New Roman"/>
          <w:sz w:val="28"/>
          <w:szCs w:val="28"/>
        </w:rPr>
        <w:t>Присурские</w:t>
      </w:r>
      <w:proofErr w:type="spellEnd"/>
      <w:r w:rsidRPr="00184337">
        <w:rPr>
          <w:rFonts w:ascii="Times New Roman" w:eastAsia="Times New Roman" w:hAnsi="Times New Roman" w:cs="Times New Roman"/>
          <w:sz w:val="28"/>
          <w:szCs w:val="28"/>
        </w:rPr>
        <w:t xml:space="preserve"> вести», а также в сети «Интернет» на сайтах «одноклассники» и «ВК».</w:t>
      </w:r>
      <w:r w:rsidRPr="00184337">
        <w:rPr>
          <w:rFonts w:ascii="Times New Roman" w:eastAsia="Times New Roman" w:hAnsi="Times New Roman" w:cs="Times New Roman"/>
        </w:rPr>
        <w:t xml:space="preserve"> </w:t>
      </w:r>
      <w:r w:rsidRPr="00184337">
        <w:rPr>
          <w:rFonts w:ascii="Times New Roman" w:eastAsia="Times New Roman" w:hAnsi="Times New Roman" w:cs="Times New Roman"/>
          <w:sz w:val="28"/>
          <w:szCs w:val="28"/>
        </w:rPr>
        <w:t xml:space="preserve">В общеобразовательных учреждениях было проведено ряд мероприятий, направленных на информирование о целях акции телефон доверия: классные часы, </w:t>
      </w:r>
      <w:proofErr w:type="gramStart"/>
      <w:r w:rsidRPr="00184337">
        <w:rPr>
          <w:rFonts w:ascii="Times New Roman" w:eastAsia="Times New Roman" w:hAnsi="Times New Roman" w:cs="Times New Roman"/>
          <w:sz w:val="28"/>
          <w:szCs w:val="28"/>
        </w:rPr>
        <w:t>уроки,  лекции</w:t>
      </w:r>
      <w:proofErr w:type="gramEnd"/>
      <w:r w:rsidRPr="00184337">
        <w:rPr>
          <w:rFonts w:ascii="Times New Roman" w:eastAsia="Times New Roman" w:hAnsi="Times New Roman" w:cs="Times New Roman"/>
          <w:sz w:val="28"/>
          <w:szCs w:val="28"/>
        </w:rPr>
        <w:t>, беседы для школьников и родителей о службе детского телефона доверия. Для информирования населения напечатаны и распространены печатные материалы с номером телефона доверия.</w:t>
      </w:r>
      <w:r w:rsidRPr="00184337">
        <w:rPr>
          <w:rFonts w:ascii="Times New Roman" w:eastAsia="Times New Roman" w:hAnsi="Times New Roman" w:cs="Times New Roman"/>
        </w:rPr>
        <w:t xml:space="preserve"> </w:t>
      </w:r>
    </w:p>
    <w:p w:rsidR="00184337" w:rsidRPr="00184337" w:rsidRDefault="00184337" w:rsidP="00E872A0">
      <w:pPr>
        <w:widowControl/>
        <w:autoSpaceDE/>
        <w:autoSpaceDN/>
        <w:adjustRightInd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337">
        <w:rPr>
          <w:rFonts w:ascii="Times New Roman" w:eastAsia="Times New Roman" w:hAnsi="Times New Roman" w:cs="Times New Roman"/>
          <w:sz w:val="28"/>
          <w:szCs w:val="28"/>
        </w:rPr>
        <w:t>В октябре</w:t>
      </w:r>
      <w:r w:rsidR="001A3290">
        <w:rPr>
          <w:rFonts w:ascii="Times New Roman" w:eastAsia="Times New Roman" w:hAnsi="Times New Roman" w:cs="Times New Roman"/>
          <w:sz w:val="28"/>
          <w:szCs w:val="28"/>
        </w:rPr>
        <w:t xml:space="preserve"> подводили итоги «Подросток-2024</w:t>
      </w:r>
      <w:r w:rsidRPr="00184337">
        <w:rPr>
          <w:rFonts w:ascii="Times New Roman" w:eastAsia="Times New Roman" w:hAnsi="Times New Roman" w:cs="Times New Roman"/>
          <w:sz w:val="28"/>
          <w:szCs w:val="28"/>
        </w:rPr>
        <w:t>». В ходе операции был проведен целый ряд межведомственных мероприятий, направленных на профилактику правонарушений несовершеннолетних. Органами сис</w:t>
      </w:r>
      <w:r w:rsidR="001A3290">
        <w:rPr>
          <w:rFonts w:ascii="Times New Roman" w:eastAsia="Times New Roman" w:hAnsi="Times New Roman" w:cs="Times New Roman"/>
          <w:sz w:val="28"/>
          <w:szCs w:val="28"/>
        </w:rPr>
        <w:t xml:space="preserve">темы профилактики обследовано 20 семей находящихся в </w:t>
      </w:r>
      <w:proofErr w:type="gramStart"/>
      <w:r w:rsidR="001A3290">
        <w:rPr>
          <w:rFonts w:ascii="Times New Roman" w:eastAsia="Times New Roman" w:hAnsi="Times New Roman" w:cs="Times New Roman"/>
          <w:sz w:val="28"/>
          <w:szCs w:val="28"/>
        </w:rPr>
        <w:t>СОП,  2</w:t>
      </w:r>
      <w:proofErr w:type="gramEnd"/>
      <w:r w:rsidRPr="00184337">
        <w:rPr>
          <w:rFonts w:ascii="Times New Roman" w:eastAsia="Times New Roman" w:hAnsi="Times New Roman" w:cs="Times New Roman"/>
          <w:sz w:val="28"/>
          <w:szCs w:val="28"/>
        </w:rPr>
        <w:t xml:space="preserve"> родителя привлечены к административной ответственности за неисполнение должным образом обязанностей по воспитанию, обучению и содержанию своих несовершеннолетних детей</w:t>
      </w:r>
      <w:r w:rsidR="001A3290">
        <w:rPr>
          <w:rFonts w:ascii="Times New Roman" w:eastAsia="Times New Roman" w:hAnsi="Times New Roman" w:cs="Times New Roman"/>
          <w:sz w:val="28"/>
          <w:szCs w:val="28"/>
        </w:rPr>
        <w:t>. Проведено 11 рейдов</w:t>
      </w:r>
      <w:r w:rsidRPr="00184337">
        <w:rPr>
          <w:rFonts w:ascii="Times New Roman" w:eastAsia="Times New Roman" w:hAnsi="Times New Roman" w:cs="Times New Roman"/>
          <w:sz w:val="28"/>
          <w:szCs w:val="28"/>
        </w:rPr>
        <w:t xml:space="preserve"> в места концентрации молодежи. </w:t>
      </w:r>
    </w:p>
    <w:p w:rsidR="00184337" w:rsidRPr="00184337" w:rsidRDefault="00184337" w:rsidP="00E872A0">
      <w:pPr>
        <w:widowControl/>
        <w:autoSpaceDE/>
        <w:autoSpaceDN/>
        <w:adjustRightInd/>
        <w:ind w:firstLine="10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337">
        <w:rPr>
          <w:rFonts w:ascii="Times New Roman" w:eastAsia="Times New Roman" w:hAnsi="Times New Roman" w:cs="Times New Roman"/>
          <w:sz w:val="28"/>
          <w:szCs w:val="28"/>
        </w:rPr>
        <w:t xml:space="preserve">В ноябре текущего года на территории </w:t>
      </w:r>
      <w:proofErr w:type="spellStart"/>
      <w:r w:rsidRPr="00184337">
        <w:rPr>
          <w:rFonts w:ascii="Times New Roman" w:eastAsia="Times New Roman" w:hAnsi="Times New Roman" w:cs="Times New Roman"/>
          <w:sz w:val="28"/>
          <w:szCs w:val="28"/>
        </w:rPr>
        <w:t>Большеберезниковского</w:t>
      </w:r>
      <w:proofErr w:type="spellEnd"/>
      <w:r w:rsidRPr="0018433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рамках проведения Всероссийской акции</w:t>
      </w:r>
      <w:r w:rsidRPr="00184337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184337">
        <w:rPr>
          <w:rFonts w:ascii="Times New Roman" w:eastAsia="Times New Roman" w:hAnsi="Times New Roman" w:cs="Times New Roman"/>
          <w:sz w:val="28"/>
          <w:szCs w:val="28"/>
        </w:rPr>
        <w:t>День правовой помощи детям» были созданы консультативные пункты по оказанию правовой помощи населению в сфере защиты прав и законных интересов несовершеннолетних.</w:t>
      </w:r>
    </w:p>
    <w:p w:rsidR="00184337" w:rsidRPr="00184337" w:rsidRDefault="00184337" w:rsidP="00E872A0">
      <w:pPr>
        <w:widowControl/>
        <w:autoSpaceDE/>
        <w:autoSpaceDN/>
        <w:adjustRightInd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337">
        <w:rPr>
          <w:rFonts w:ascii="Times New Roman" w:eastAsia="Times New Roman" w:hAnsi="Times New Roman" w:cs="Times New Roman"/>
          <w:sz w:val="28"/>
          <w:szCs w:val="28"/>
        </w:rPr>
        <w:t xml:space="preserve">Консультацию по вопросам поддержки </w:t>
      </w:r>
      <w:proofErr w:type="gramStart"/>
      <w:r w:rsidRPr="00184337">
        <w:rPr>
          <w:rFonts w:ascii="Times New Roman" w:eastAsia="Times New Roman" w:hAnsi="Times New Roman" w:cs="Times New Roman"/>
          <w:sz w:val="28"/>
          <w:szCs w:val="28"/>
        </w:rPr>
        <w:t>семей  с</w:t>
      </w:r>
      <w:proofErr w:type="gramEnd"/>
      <w:r w:rsidRPr="00184337">
        <w:rPr>
          <w:rFonts w:ascii="Times New Roman" w:eastAsia="Times New Roman" w:hAnsi="Times New Roman" w:cs="Times New Roman"/>
          <w:sz w:val="28"/>
          <w:szCs w:val="28"/>
        </w:rPr>
        <w:t xml:space="preserve"> детьми находящихся в трудной  жизненной ситуации, трудоустройства несовершеннолетних, поддержки детей-сирот, приемных семей и детей-инвалидов можно было </w:t>
      </w:r>
      <w:r w:rsidRPr="001843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получить по телефонам служб органов системы профилактики правонарушений несовершеннолетних </w:t>
      </w:r>
      <w:proofErr w:type="spellStart"/>
      <w:r w:rsidRPr="00184337">
        <w:rPr>
          <w:rFonts w:ascii="Times New Roman" w:eastAsia="Times New Roman" w:hAnsi="Times New Roman" w:cs="Times New Roman"/>
          <w:sz w:val="28"/>
          <w:szCs w:val="28"/>
        </w:rPr>
        <w:t>Большеберезниковского</w:t>
      </w:r>
      <w:proofErr w:type="spellEnd"/>
      <w:r w:rsidRPr="0018433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 В работе консультативных пунктов приняли участие члены комиссии по делам несовершеннолетних и защите их прав </w:t>
      </w:r>
      <w:proofErr w:type="spellStart"/>
      <w:r w:rsidRPr="00184337">
        <w:rPr>
          <w:rFonts w:ascii="Times New Roman" w:eastAsia="Times New Roman" w:hAnsi="Times New Roman" w:cs="Times New Roman"/>
          <w:sz w:val="28"/>
          <w:szCs w:val="28"/>
        </w:rPr>
        <w:t>Большеберезниковского</w:t>
      </w:r>
      <w:proofErr w:type="spellEnd"/>
      <w:r w:rsidRPr="0018433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а также специалисты ГКУ «Социальная защита населения по </w:t>
      </w:r>
      <w:proofErr w:type="spellStart"/>
      <w:r w:rsidRPr="00184337">
        <w:rPr>
          <w:rFonts w:ascii="Times New Roman" w:eastAsia="Times New Roman" w:hAnsi="Times New Roman" w:cs="Times New Roman"/>
          <w:sz w:val="28"/>
          <w:szCs w:val="28"/>
        </w:rPr>
        <w:t>Большеберезниковскому</w:t>
      </w:r>
      <w:proofErr w:type="spellEnd"/>
      <w:r w:rsidRPr="00184337">
        <w:rPr>
          <w:rFonts w:ascii="Times New Roman" w:eastAsia="Times New Roman" w:hAnsi="Times New Roman" w:cs="Times New Roman"/>
          <w:sz w:val="28"/>
          <w:szCs w:val="28"/>
        </w:rPr>
        <w:t xml:space="preserve"> району Республики Мордовия», ГКУ РМ «Центр занятости населения </w:t>
      </w:r>
      <w:proofErr w:type="spellStart"/>
      <w:r w:rsidRPr="00184337">
        <w:rPr>
          <w:rFonts w:ascii="Times New Roman" w:eastAsia="Times New Roman" w:hAnsi="Times New Roman" w:cs="Times New Roman"/>
          <w:sz w:val="28"/>
          <w:szCs w:val="28"/>
        </w:rPr>
        <w:t>Большеберезниковского</w:t>
      </w:r>
      <w:proofErr w:type="spellEnd"/>
      <w:r w:rsidRPr="00184337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184337">
        <w:rPr>
          <w:rFonts w:ascii="Times New Roman" w:hAnsi="Times New Roman" w:cs="Times New Roman"/>
          <w:sz w:val="28"/>
          <w:szCs w:val="28"/>
        </w:rPr>
        <w:t>»</w:t>
      </w:r>
      <w:r w:rsidRPr="00184337">
        <w:rPr>
          <w:rFonts w:ascii="Times New Roman" w:eastAsia="Times New Roman" w:hAnsi="Times New Roman" w:cs="Times New Roman"/>
          <w:sz w:val="28"/>
          <w:szCs w:val="28"/>
        </w:rPr>
        <w:t>, прокуратуры муниципального района.</w:t>
      </w:r>
    </w:p>
    <w:p w:rsidR="00184337" w:rsidRPr="00184337" w:rsidRDefault="00184337" w:rsidP="00E872A0">
      <w:pPr>
        <w:widowControl/>
        <w:autoSpaceDE/>
        <w:autoSpaceDN/>
        <w:adjustRightInd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337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работе пунктов была размещена на официальной странице Администрации </w:t>
      </w:r>
      <w:proofErr w:type="spellStart"/>
      <w:r w:rsidRPr="00184337">
        <w:rPr>
          <w:rFonts w:ascii="Times New Roman" w:eastAsia="Times New Roman" w:hAnsi="Times New Roman" w:cs="Times New Roman"/>
          <w:sz w:val="28"/>
          <w:szCs w:val="28"/>
        </w:rPr>
        <w:t>Большеберезниковского</w:t>
      </w:r>
      <w:proofErr w:type="spellEnd"/>
      <w:r w:rsidRPr="0018433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 сети интернет (сайты «Одноклассники», «ВК»).</w:t>
      </w:r>
    </w:p>
    <w:p w:rsidR="00184337" w:rsidRPr="00184337" w:rsidRDefault="00184337" w:rsidP="00E872A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337">
        <w:rPr>
          <w:rFonts w:ascii="Times New Roman" w:eastAsia="Times New Roman" w:hAnsi="Times New Roman" w:cs="Times New Roman"/>
        </w:rPr>
        <w:t xml:space="preserve">        </w:t>
      </w:r>
      <w:r w:rsidRPr="00184337">
        <w:rPr>
          <w:rFonts w:ascii="Times New Roman" w:eastAsia="Times New Roman" w:hAnsi="Times New Roman" w:cs="Times New Roman"/>
        </w:rPr>
        <w:tab/>
      </w:r>
      <w:r w:rsidRPr="00184337">
        <w:rPr>
          <w:rFonts w:ascii="Times New Roman" w:eastAsia="Times New Roman" w:hAnsi="Times New Roman" w:cs="Times New Roman"/>
        </w:rPr>
        <w:tab/>
      </w:r>
      <w:r w:rsidR="001A3290">
        <w:rPr>
          <w:rFonts w:ascii="Times New Roman" w:eastAsia="Times New Roman" w:hAnsi="Times New Roman" w:cs="Times New Roman"/>
          <w:sz w:val="28"/>
          <w:szCs w:val="28"/>
        </w:rPr>
        <w:t>В 2024</w:t>
      </w:r>
      <w:r w:rsidRPr="00184337">
        <w:rPr>
          <w:rFonts w:ascii="Times New Roman" w:eastAsia="Times New Roman" w:hAnsi="Times New Roman" w:cs="Times New Roman"/>
          <w:sz w:val="28"/>
          <w:szCs w:val="28"/>
        </w:rPr>
        <w:t xml:space="preserve"> году в отношени</w:t>
      </w:r>
      <w:r w:rsidR="001A3290">
        <w:rPr>
          <w:rFonts w:ascii="Times New Roman" w:eastAsia="Times New Roman" w:hAnsi="Times New Roman" w:cs="Times New Roman"/>
          <w:sz w:val="28"/>
          <w:szCs w:val="28"/>
        </w:rPr>
        <w:t>и несовершеннолетних вынесено 14</w:t>
      </w:r>
      <w:r w:rsidRPr="00184337">
        <w:rPr>
          <w:rFonts w:ascii="Times New Roman" w:eastAsia="Times New Roman" w:hAnsi="Times New Roman" w:cs="Times New Roman"/>
          <w:sz w:val="28"/>
          <w:szCs w:val="28"/>
        </w:rPr>
        <w:t xml:space="preserve">    административных </w:t>
      </w:r>
      <w:r w:rsidR="001A3290">
        <w:rPr>
          <w:rFonts w:ascii="Times New Roman" w:eastAsia="Times New Roman" w:hAnsi="Times New Roman" w:cs="Times New Roman"/>
          <w:sz w:val="28"/>
          <w:szCs w:val="28"/>
        </w:rPr>
        <w:t>штрафов   на общую   сумму -  55</w:t>
      </w:r>
      <w:r w:rsidRPr="00184337">
        <w:rPr>
          <w:rFonts w:ascii="Times New Roman" w:eastAsia="Times New Roman" w:hAnsi="Times New Roman" w:cs="Times New Roman"/>
          <w:sz w:val="28"/>
          <w:szCs w:val="28"/>
        </w:rPr>
        <w:t> 900</w:t>
      </w:r>
      <w:r w:rsidRPr="00184337">
        <w:rPr>
          <w:rFonts w:ascii="Times New Roman" w:eastAsia="Times New Roman" w:hAnsi="Times New Roman" w:cs="Times New Roman"/>
        </w:rPr>
        <w:t xml:space="preserve"> </w:t>
      </w:r>
      <w:r w:rsidR="001A3290">
        <w:rPr>
          <w:rFonts w:ascii="Times New Roman" w:eastAsia="Times New Roman" w:hAnsi="Times New Roman" w:cs="Times New Roman"/>
          <w:sz w:val="28"/>
          <w:szCs w:val="28"/>
        </w:rPr>
        <w:t>руб., (АППГ – 14, на сумму – 17 800</w:t>
      </w:r>
      <w:r w:rsidRPr="00184337">
        <w:rPr>
          <w:rFonts w:ascii="Times New Roman" w:eastAsia="Times New Roman" w:hAnsi="Times New Roman" w:cs="Times New Roman"/>
          <w:sz w:val="28"/>
          <w:szCs w:val="28"/>
        </w:rPr>
        <w:t xml:space="preserve"> руб., предупрежде</w:t>
      </w:r>
      <w:r w:rsidR="001A3290">
        <w:rPr>
          <w:rFonts w:ascii="Times New Roman" w:eastAsia="Times New Roman" w:hAnsi="Times New Roman" w:cs="Times New Roman"/>
          <w:sz w:val="28"/>
          <w:szCs w:val="28"/>
        </w:rPr>
        <w:t>ний – 1(АППГ- 3</w:t>
      </w:r>
      <w:r w:rsidRPr="00184337">
        <w:rPr>
          <w:rFonts w:ascii="Times New Roman" w:eastAsia="Times New Roman" w:hAnsi="Times New Roman" w:cs="Times New Roman"/>
          <w:sz w:val="28"/>
          <w:szCs w:val="28"/>
        </w:rPr>
        <w:t>), м</w:t>
      </w:r>
      <w:r w:rsidR="001A3290">
        <w:rPr>
          <w:rFonts w:ascii="Times New Roman" w:eastAsia="Times New Roman" w:hAnsi="Times New Roman" w:cs="Times New Roman"/>
          <w:sz w:val="28"/>
          <w:szCs w:val="28"/>
        </w:rPr>
        <w:t>ер общественного воздействия - 2 (АППГ-14</w:t>
      </w:r>
      <w:r w:rsidRPr="0018433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84337" w:rsidRPr="00184337" w:rsidRDefault="00184337" w:rsidP="00E872A0">
      <w:pPr>
        <w:widowControl/>
        <w:tabs>
          <w:tab w:val="left" w:pos="223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337">
        <w:rPr>
          <w:rFonts w:ascii="Times New Roman" w:eastAsia="Times New Roman" w:hAnsi="Times New Roman" w:cs="Times New Roman"/>
          <w:sz w:val="28"/>
          <w:szCs w:val="28"/>
        </w:rPr>
        <w:t>Но как показывает практика, чтобы добиться положительного результата в профилактике правонарушений и преступлений несовершеннолетних, работу надо вести с родителями. Корень большинства проблем с правонарушениями п</w:t>
      </w:r>
      <w:r w:rsidR="001A3290">
        <w:rPr>
          <w:rFonts w:ascii="Times New Roman" w:eastAsia="Times New Roman" w:hAnsi="Times New Roman" w:cs="Times New Roman"/>
          <w:sz w:val="28"/>
          <w:szCs w:val="28"/>
        </w:rPr>
        <w:t>одростков лежит в семье. За 2024</w:t>
      </w:r>
      <w:r w:rsidRPr="00184337">
        <w:rPr>
          <w:rFonts w:ascii="Times New Roman" w:eastAsia="Times New Roman" w:hAnsi="Times New Roman" w:cs="Times New Roman"/>
          <w:sz w:val="28"/>
          <w:szCs w:val="28"/>
        </w:rPr>
        <w:t xml:space="preserve"> год на родителей наложено 14 адм</w:t>
      </w:r>
      <w:r w:rsidR="001A3290">
        <w:rPr>
          <w:rFonts w:ascii="Times New Roman" w:eastAsia="Times New Roman" w:hAnsi="Times New Roman" w:cs="Times New Roman"/>
          <w:sz w:val="28"/>
          <w:szCs w:val="28"/>
        </w:rPr>
        <w:t>инистративных штрафов (АППГ - 32</w:t>
      </w:r>
      <w:proofErr w:type="gramStart"/>
      <w:r w:rsidR="001A3290">
        <w:rPr>
          <w:rFonts w:ascii="Times New Roman" w:eastAsia="Times New Roman" w:hAnsi="Times New Roman" w:cs="Times New Roman"/>
          <w:sz w:val="28"/>
          <w:szCs w:val="28"/>
        </w:rPr>
        <w:t xml:space="preserve">),   </w:t>
      </w:r>
      <w:proofErr w:type="gramEnd"/>
      <w:r w:rsidR="001A3290">
        <w:rPr>
          <w:rFonts w:ascii="Times New Roman" w:eastAsia="Times New Roman" w:hAnsi="Times New Roman" w:cs="Times New Roman"/>
          <w:sz w:val="28"/>
          <w:szCs w:val="28"/>
        </w:rPr>
        <w:t>на общую сумму – 8 200 руб. (АППГ – 15 100 руб.), 11</w:t>
      </w:r>
      <w:r w:rsidRPr="00184337">
        <w:rPr>
          <w:rFonts w:ascii="Times New Roman" w:eastAsia="Times New Roman" w:hAnsi="Times New Roman" w:cs="Times New Roman"/>
          <w:sz w:val="28"/>
          <w:szCs w:val="28"/>
        </w:rPr>
        <w:t xml:space="preserve"> - предупреждений в соответствии с адм</w:t>
      </w:r>
      <w:r w:rsidR="001A3290">
        <w:rPr>
          <w:rFonts w:ascii="Times New Roman" w:eastAsia="Times New Roman" w:hAnsi="Times New Roman" w:cs="Times New Roman"/>
          <w:sz w:val="28"/>
          <w:szCs w:val="28"/>
        </w:rPr>
        <w:t>инистративным Кодексом (АППГ- 17</w:t>
      </w:r>
      <w:r w:rsidRPr="00184337">
        <w:rPr>
          <w:rFonts w:ascii="Times New Roman" w:eastAsia="Times New Roman" w:hAnsi="Times New Roman" w:cs="Times New Roman"/>
          <w:sz w:val="28"/>
          <w:szCs w:val="28"/>
        </w:rPr>
        <w:t>), применен</w:t>
      </w:r>
      <w:r w:rsidR="001A3290">
        <w:rPr>
          <w:rFonts w:ascii="Times New Roman" w:eastAsia="Times New Roman" w:hAnsi="Times New Roman" w:cs="Times New Roman"/>
          <w:sz w:val="28"/>
          <w:szCs w:val="28"/>
        </w:rPr>
        <w:t xml:space="preserve">о 2 </w:t>
      </w:r>
      <w:r w:rsidRPr="00184337">
        <w:rPr>
          <w:rFonts w:ascii="Times New Roman" w:eastAsia="Times New Roman" w:hAnsi="Times New Roman" w:cs="Times New Roman"/>
          <w:sz w:val="28"/>
          <w:szCs w:val="28"/>
        </w:rPr>
        <w:t>мер общественного воздействия в соответствии с Положением о комиссиях по д</w:t>
      </w:r>
      <w:r w:rsidR="001A3290">
        <w:rPr>
          <w:rFonts w:ascii="Times New Roman" w:eastAsia="Times New Roman" w:hAnsi="Times New Roman" w:cs="Times New Roman"/>
          <w:sz w:val="28"/>
          <w:szCs w:val="28"/>
        </w:rPr>
        <w:t>елам несовершеннолетних (АППГ- 2).</w:t>
      </w:r>
    </w:p>
    <w:p w:rsidR="00184337" w:rsidRPr="00184337" w:rsidRDefault="00184337" w:rsidP="00E872A0">
      <w:pPr>
        <w:widowControl/>
        <w:tabs>
          <w:tab w:val="left" w:pos="2235"/>
        </w:tabs>
        <w:autoSpaceDE/>
        <w:autoSpaceDN/>
        <w:adjustRightInd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337"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 КДН и ЗП </w:t>
      </w:r>
      <w:proofErr w:type="spellStart"/>
      <w:r w:rsidRPr="00184337">
        <w:rPr>
          <w:rFonts w:ascii="Times New Roman" w:eastAsia="Times New Roman" w:hAnsi="Times New Roman" w:cs="Times New Roman"/>
          <w:sz w:val="28"/>
          <w:szCs w:val="28"/>
        </w:rPr>
        <w:t>Большеберезниковского</w:t>
      </w:r>
      <w:proofErr w:type="spellEnd"/>
      <w:r w:rsidRPr="0018433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ставит следующие приори</w:t>
      </w:r>
      <w:r w:rsidR="00003490">
        <w:rPr>
          <w:rFonts w:ascii="Times New Roman" w:eastAsia="Times New Roman" w:hAnsi="Times New Roman" w:cs="Times New Roman"/>
          <w:sz w:val="28"/>
          <w:szCs w:val="28"/>
        </w:rPr>
        <w:t>тетные задачи на 2025</w:t>
      </w:r>
      <w:r w:rsidRPr="00184337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184337" w:rsidRPr="00184337" w:rsidRDefault="00184337" w:rsidP="00E872A0">
      <w:pPr>
        <w:widowControl/>
        <w:tabs>
          <w:tab w:val="left" w:pos="2235"/>
        </w:tabs>
        <w:autoSpaceDE/>
        <w:autoSpaceDN/>
        <w:adjustRightInd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337">
        <w:rPr>
          <w:rFonts w:ascii="Times New Roman" w:eastAsia="Times New Roman" w:hAnsi="Times New Roman" w:cs="Times New Roman"/>
          <w:sz w:val="28"/>
          <w:szCs w:val="28"/>
        </w:rPr>
        <w:t>- повышение эффективности работы по профилактике безнадзорности, правонарушений и преступлений несовершеннолетних через усиление координирующей, правозащитной и аналитической функции комиссии;</w:t>
      </w:r>
    </w:p>
    <w:p w:rsidR="00184337" w:rsidRPr="00184337" w:rsidRDefault="00184337" w:rsidP="00E872A0">
      <w:pPr>
        <w:widowControl/>
        <w:tabs>
          <w:tab w:val="left" w:pos="2235"/>
        </w:tabs>
        <w:autoSpaceDE/>
        <w:autoSpaceDN/>
        <w:adjustRightInd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337">
        <w:rPr>
          <w:rFonts w:ascii="Times New Roman" w:eastAsia="Times New Roman" w:hAnsi="Times New Roman" w:cs="Times New Roman"/>
          <w:sz w:val="28"/>
          <w:szCs w:val="28"/>
        </w:rPr>
        <w:t>- повышение эффективности работы органов системы профилактики по духовно-нравственному и патриотическому воспитанию несовершеннолетних, профилактике алкоголизма, наркомании, курения;</w:t>
      </w:r>
    </w:p>
    <w:p w:rsidR="00184337" w:rsidRPr="00184337" w:rsidRDefault="00184337" w:rsidP="00E872A0">
      <w:pPr>
        <w:widowControl/>
        <w:tabs>
          <w:tab w:val="left" w:pos="223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337">
        <w:rPr>
          <w:rFonts w:ascii="Times New Roman" w:eastAsia="Times New Roman" w:hAnsi="Times New Roman" w:cs="Times New Roman"/>
          <w:sz w:val="28"/>
          <w:szCs w:val="28"/>
        </w:rPr>
        <w:t xml:space="preserve">       - дальнейшее совершенствование работы по повышению ответственности семьи, родителей за воспитание, образование детей, защиту их прав и законных интересов, укрепление взаимодействия заинтересованных органов по выявлению семейного и детского неблагополучия на ранней стадии кризиса;</w:t>
      </w:r>
    </w:p>
    <w:p w:rsidR="0035543F" w:rsidRPr="0035543F" w:rsidRDefault="00184337" w:rsidP="00E872A0">
      <w:pPr>
        <w:widowControl/>
        <w:tabs>
          <w:tab w:val="left" w:pos="2235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337">
        <w:rPr>
          <w:rFonts w:ascii="Times New Roman" w:eastAsia="Times New Roman" w:hAnsi="Times New Roman" w:cs="Times New Roman"/>
          <w:sz w:val="28"/>
          <w:szCs w:val="28"/>
        </w:rPr>
        <w:t xml:space="preserve">      - повышение роли КДН и ЗП и органа опеки и попечительства в вопросах защиты прав и законных интересов детей и подростков, в том числе, детей-сирот и детей, оставшихся без попечения родителей, выявление нарушения прав несовершеннолетних со стороны должностных лиц.</w:t>
      </w:r>
    </w:p>
    <w:p w:rsidR="0035543F" w:rsidRPr="0035543F" w:rsidRDefault="0035543F" w:rsidP="00E872A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</w:rPr>
      </w:pPr>
    </w:p>
    <w:p w:rsidR="0035543F" w:rsidRPr="00E872A0" w:rsidRDefault="00956503" w:rsidP="00E872A0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72A0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</w:t>
      </w:r>
      <w:r w:rsidR="0035543F" w:rsidRPr="00E872A0">
        <w:rPr>
          <w:rFonts w:ascii="Times New Roman" w:eastAsia="Times New Roman" w:hAnsi="Times New Roman" w:cs="Times New Roman"/>
          <w:b/>
          <w:sz w:val="28"/>
          <w:szCs w:val="28"/>
        </w:rPr>
        <w:t xml:space="preserve">КДН и ЗП </w:t>
      </w:r>
    </w:p>
    <w:p w:rsidR="0035543F" w:rsidRPr="00E872A0" w:rsidRDefault="0035543F" w:rsidP="00E872A0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872A0">
        <w:rPr>
          <w:rFonts w:ascii="Times New Roman" w:eastAsia="Times New Roman" w:hAnsi="Times New Roman" w:cs="Times New Roman"/>
          <w:b/>
          <w:sz w:val="28"/>
          <w:szCs w:val="28"/>
        </w:rPr>
        <w:t>Большеберезниковского</w:t>
      </w:r>
      <w:proofErr w:type="spellEnd"/>
      <w:r w:rsidRPr="00E872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5543F" w:rsidRPr="00E872A0" w:rsidRDefault="0035543F" w:rsidP="00E872A0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72A0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О.В. </w:t>
      </w:r>
      <w:proofErr w:type="spellStart"/>
      <w:r w:rsidRPr="00E872A0">
        <w:rPr>
          <w:rFonts w:ascii="Times New Roman" w:eastAsia="Times New Roman" w:hAnsi="Times New Roman" w:cs="Times New Roman"/>
          <w:b/>
          <w:sz w:val="28"/>
          <w:szCs w:val="28"/>
        </w:rPr>
        <w:t>Губанищева</w:t>
      </w:r>
      <w:proofErr w:type="spellEnd"/>
    </w:p>
    <w:sectPr w:rsidR="0035543F" w:rsidRPr="00E872A0" w:rsidSect="00A21B90">
      <w:head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51B" w:rsidRDefault="007F751B" w:rsidP="001B6E5F">
      <w:r>
        <w:separator/>
      </w:r>
    </w:p>
  </w:endnote>
  <w:endnote w:type="continuationSeparator" w:id="0">
    <w:p w:rsidR="007F751B" w:rsidRDefault="007F751B" w:rsidP="001B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51B" w:rsidRDefault="007F751B" w:rsidP="001B6E5F">
      <w:r>
        <w:separator/>
      </w:r>
    </w:p>
  </w:footnote>
  <w:footnote w:type="continuationSeparator" w:id="0">
    <w:p w:rsidR="007F751B" w:rsidRDefault="007F751B" w:rsidP="001B6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54E" w:rsidRDefault="00E872A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3990340</wp:posOffset>
              </wp:positionH>
              <wp:positionV relativeFrom="page">
                <wp:posOffset>379730</wp:posOffset>
              </wp:positionV>
              <wp:extent cx="81915" cy="175260"/>
              <wp:effectExtent l="0" t="0" r="13335" b="152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654E" w:rsidRDefault="007F751B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4.2pt;margin-top:29.9pt;width:6.4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" filled="f" stroked="f">
              <v:textbox style="mso-fit-shape-to-text:t" inset="0,0,0,0">
                <w:txbxContent>
                  <w:p w:rsidR="0042654E" w:rsidRDefault="006234FC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32A5C"/>
    <w:multiLevelType w:val="hybridMultilevel"/>
    <w:tmpl w:val="4E0EF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672F6C"/>
    <w:multiLevelType w:val="hybridMultilevel"/>
    <w:tmpl w:val="6B9CC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07"/>
    <w:rsid w:val="00003490"/>
    <w:rsid w:val="00024243"/>
    <w:rsid w:val="00080E35"/>
    <w:rsid w:val="000A0B56"/>
    <w:rsid w:val="00184337"/>
    <w:rsid w:val="00194C34"/>
    <w:rsid w:val="001A3290"/>
    <w:rsid w:val="001B1C6E"/>
    <w:rsid w:val="001B6E5F"/>
    <w:rsid w:val="001C4952"/>
    <w:rsid w:val="001E386C"/>
    <w:rsid w:val="002A4B31"/>
    <w:rsid w:val="002D40D0"/>
    <w:rsid w:val="00304E4E"/>
    <w:rsid w:val="00316A1C"/>
    <w:rsid w:val="00350D53"/>
    <w:rsid w:val="0035231A"/>
    <w:rsid w:val="0035543F"/>
    <w:rsid w:val="004556C4"/>
    <w:rsid w:val="00491DB2"/>
    <w:rsid w:val="00497CAF"/>
    <w:rsid w:val="00505D3D"/>
    <w:rsid w:val="005130A4"/>
    <w:rsid w:val="005976E7"/>
    <w:rsid w:val="005A6E99"/>
    <w:rsid w:val="005D5D81"/>
    <w:rsid w:val="006165CB"/>
    <w:rsid w:val="006234FC"/>
    <w:rsid w:val="0064538B"/>
    <w:rsid w:val="0069194B"/>
    <w:rsid w:val="006F0793"/>
    <w:rsid w:val="00775E50"/>
    <w:rsid w:val="00776F88"/>
    <w:rsid w:val="007B38DD"/>
    <w:rsid w:val="007B6FBD"/>
    <w:rsid w:val="007F2417"/>
    <w:rsid w:val="007F751B"/>
    <w:rsid w:val="00825BE8"/>
    <w:rsid w:val="008637E6"/>
    <w:rsid w:val="00891ABC"/>
    <w:rsid w:val="008B0A4C"/>
    <w:rsid w:val="008F0756"/>
    <w:rsid w:val="00906D1E"/>
    <w:rsid w:val="00956503"/>
    <w:rsid w:val="00A14E07"/>
    <w:rsid w:val="00A21B90"/>
    <w:rsid w:val="00A428DE"/>
    <w:rsid w:val="00A5779A"/>
    <w:rsid w:val="00A857F7"/>
    <w:rsid w:val="00A91FB0"/>
    <w:rsid w:val="00B7271A"/>
    <w:rsid w:val="00C55AE8"/>
    <w:rsid w:val="00C74563"/>
    <w:rsid w:val="00C96226"/>
    <w:rsid w:val="00D03BBA"/>
    <w:rsid w:val="00D30B5F"/>
    <w:rsid w:val="00D7445D"/>
    <w:rsid w:val="00E0391D"/>
    <w:rsid w:val="00E3568E"/>
    <w:rsid w:val="00E872A0"/>
    <w:rsid w:val="00EA7B26"/>
    <w:rsid w:val="00F15BB8"/>
    <w:rsid w:val="00F42AAB"/>
    <w:rsid w:val="00F90A27"/>
    <w:rsid w:val="00FD23B4"/>
    <w:rsid w:val="00FE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0DCCF6-C355-4E2C-B7A2-29C4278A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E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4E07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E07"/>
    <w:rPr>
      <w:rFonts w:ascii="Arial" w:eastAsia="Calibri" w:hAnsi="Arial" w:cs="Arial"/>
      <w:b/>
      <w:bCs/>
      <w:color w:val="00008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A14E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4E07"/>
    <w:pPr>
      <w:shd w:val="clear" w:color="auto" w:fill="FFFFFF"/>
      <w:autoSpaceDE/>
      <w:autoSpaceDN/>
      <w:adjustRightInd/>
      <w:spacing w:after="300" w:line="326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3">
    <w:name w:val="Hyperlink"/>
    <w:basedOn w:val="a0"/>
    <w:uiPriority w:val="99"/>
    <w:semiHidden/>
    <w:unhideWhenUsed/>
    <w:rsid w:val="00A14E07"/>
    <w:rPr>
      <w:color w:val="0000FF"/>
      <w:u w:val="single"/>
    </w:rPr>
  </w:style>
  <w:style w:type="paragraph" w:customStyle="1" w:styleId="s1">
    <w:name w:val="s_1"/>
    <w:basedOn w:val="a"/>
    <w:rsid w:val="00A14E0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A14E07"/>
  </w:style>
  <w:style w:type="character" w:styleId="a4">
    <w:name w:val="Emphasis"/>
    <w:basedOn w:val="a0"/>
    <w:qFormat/>
    <w:rsid w:val="00A14E07"/>
    <w:rPr>
      <w:rFonts w:cs="Times New Roman"/>
      <w:i/>
      <w:iCs/>
    </w:rPr>
  </w:style>
  <w:style w:type="paragraph" w:customStyle="1" w:styleId="ConsNonformat">
    <w:name w:val="ConsNonformat"/>
    <w:rsid w:val="00776F88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6F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FBD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1A32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Администратор</cp:lastModifiedBy>
  <cp:revision>3</cp:revision>
  <cp:lastPrinted>2025-03-27T08:52:00Z</cp:lastPrinted>
  <dcterms:created xsi:type="dcterms:W3CDTF">2025-03-14T08:49:00Z</dcterms:created>
  <dcterms:modified xsi:type="dcterms:W3CDTF">2025-03-27T08:53:00Z</dcterms:modified>
</cp:coreProperties>
</file>