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0D" w:rsidRDefault="006B640D" w:rsidP="006B640D">
      <w:pPr>
        <w:jc w:val="center"/>
        <w:rPr>
          <w:bCs/>
          <w:color w:val="000000"/>
          <w:szCs w:val="28"/>
        </w:rPr>
      </w:pPr>
      <w:r>
        <w:rPr>
          <w:bCs/>
          <w:szCs w:val="28"/>
        </w:rPr>
        <w:t>ДВАДЦАТЬ ДЕВЯТАЯ СЕССИЯ</w:t>
      </w:r>
      <w:r>
        <w:rPr>
          <w:bCs/>
          <w:color w:val="993300"/>
          <w:szCs w:val="28"/>
        </w:rPr>
        <w:t xml:space="preserve"> </w:t>
      </w:r>
      <w:r>
        <w:rPr>
          <w:bCs/>
          <w:color w:val="000000"/>
          <w:szCs w:val="28"/>
        </w:rPr>
        <w:t>СОВЕТА ДЕПУТАТОВ СЕДЬМОГО СОЗЫВА БОЛЬШЕБЕРЕЗНИКОВСКОГО МУНИЦИПАЛЬНОГО РАЙОНА РЕСПУБЛИКИ МОРДОВИЯ</w:t>
      </w:r>
    </w:p>
    <w:p w:rsidR="006B640D" w:rsidRDefault="006B640D" w:rsidP="006B640D">
      <w:pPr>
        <w:ind w:firstLine="567"/>
        <w:jc w:val="center"/>
        <w:rPr>
          <w:bCs/>
          <w:szCs w:val="28"/>
        </w:rPr>
      </w:pPr>
    </w:p>
    <w:p w:rsidR="006B640D" w:rsidRDefault="006B640D" w:rsidP="006B640D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6B640D" w:rsidRDefault="006B640D" w:rsidP="006B640D">
      <w:pPr>
        <w:ind w:firstLine="567"/>
        <w:jc w:val="both"/>
        <w:rPr>
          <w:b w:val="0"/>
          <w:bCs/>
          <w:szCs w:val="28"/>
        </w:rPr>
      </w:pPr>
    </w:p>
    <w:p w:rsidR="006B640D" w:rsidRDefault="006B640D" w:rsidP="006B640D">
      <w:pPr>
        <w:jc w:val="both"/>
        <w:rPr>
          <w:bCs/>
          <w:szCs w:val="28"/>
        </w:rPr>
      </w:pPr>
      <w:r>
        <w:rPr>
          <w:bCs/>
          <w:szCs w:val="28"/>
        </w:rPr>
        <w:t>от 01.11.2024 года                                                                                    № 174</w:t>
      </w:r>
    </w:p>
    <w:p w:rsidR="00CE597F" w:rsidRPr="00CE597F" w:rsidRDefault="00CE597F" w:rsidP="00CE59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bookmarkStart w:id="0" w:name="_GoBack"/>
      <w:bookmarkEnd w:id="0"/>
    </w:p>
    <w:p w:rsidR="00CE597F" w:rsidRPr="00CE597F" w:rsidRDefault="00CE597F" w:rsidP="00CE597F">
      <w:pPr>
        <w:tabs>
          <w:tab w:val="left" w:pos="-2552"/>
          <w:tab w:val="right" w:pos="10632"/>
        </w:tabs>
        <w:rPr>
          <w:spacing w:val="2"/>
          <w:szCs w:val="28"/>
        </w:rPr>
      </w:pPr>
      <w:r w:rsidRPr="00CE597F">
        <w:rPr>
          <w:b w:val="0"/>
          <w:spacing w:val="2"/>
          <w:szCs w:val="28"/>
        </w:rPr>
        <w:br/>
      </w:r>
      <w:r w:rsidRPr="00CE597F">
        <w:rPr>
          <w:rFonts w:eastAsia="Calibri"/>
          <w:szCs w:val="28"/>
          <w:lang w:eastAsia="en-US"/>
        </w:rPr>
        <w:t>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 Республики Мордовия</w:t>
      </w:r>
    </w:p>
    <w:p w:rsidR="00CE597F" w:rsidRPr="00CE597F" w:rsidRDefault="00CE597F" w:rsidP="00CE597F">
      <w:pPr>
        <w:shd w:val="clear" w:color="auto" w:fill="FFFFFF"/>
        <w:jc w:val="both"/>
        <w:textAlignment w:val="baseline"/>
        <w:rPr>
          <w:b w:val="0"/>
          <w:spacing w:val="2"/>
          <w:szCs w:val="28"/>
        </w:rPr>
      </w:pPr>
      <w:r w:rsidRPr="00CE597F">
        <w:rPr>
          <w:spacing w:val="2"/>
          <w:szCs w:val="28"/>
        </w:rPr>
        <w:br/>
      </w:r>
      <w:r w:rsidRPr="00CE597F">
        <w:rPr>
          <w:b w:val="0"/>
          <w:spacing w:val="2"/>
          <w:szCs w:val="28"/>
        </w:rPr>
        <w:t xml:space="preserve">       В соответствии с Градостроительным кодексом Российской Федерации Федеральным законом от 06.10.2003 г. №131-ФЗ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Совет депутатов  </w:t>
      </w:r>
    </w:p>
    <w:p w:rsidR="00CE597F" w:rsidRPr="00CE597F" w:rsidRDefault="00CE597F" w:rsidP="00CE597F">
      <w:pPr>
        <w:shd w:val="clear" w:color="auto" w:fill="FFFFFF"/>
        <w:jc w:val="center"/>
        <w:textAlignment w:val="baseline"/>
        <w:rPr>
          <w:b w:val="0"/>
          <w:spacing w:val="2"/>
          <w:szCs w:val="28"/>
        </w:rPr>
      </w:pPr>
      <w:r w:rsidRPr="00CE597F">
        <w:rPr>
          <w:spacing w:val="2"/>
          <w:szCs w:val="28"/>
        </w:rPr>
        <w:t>решил:</w:t>
      </w:r>
    </w:p>
    <w:p w:rsidR="00CE597F" w:rsidRPr="00CE597F" w:rsidRDefault="00CE597F" w:rsidP="00CE597F">
      <w:pPr>
        <w:tabs>
          <w:tab w:val="left" w:pos="-2552"/>
          <w:tab w:val="right" w:pos="10632"/>
        </w:tabs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 1. При градостроительном проектировании Большеберезниковского сельского поселения Большеберезниковского муниципального района Республики Мордовия руководствоваться Приказом министерства строительства и архитектуры Республики Мордовия от 24.08.2024 г. №171 «Об утверждении региональных нормативов градостроительного проектирования Республики Мордовия».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2. Признать утратившим силу решение Совета депутатов от 08.08.2024 г. №159 «Об утверждении местных нормативов градостроительного проектирования Большеберезниковского сельского поселения Большеберезниковского муниципального района».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ab/>
        <w:t>3. Контроль за исполнением настоящего решения возложить на начальника управления строительства, архитектуры и ЖКХ администрации Старцеву Г.М.</w:t>
      </w:r>
    </w:p>
    <w:p w:rsidR="00CE597F" w:rsidRPr="00CE597F" w:rsidRDefault="00CE597F" w:rsidP="00CE597F">
      <w:pPr>
        <w:jc w:val="both"/>
        <w:rPr>
          <w:b w:val="0"/>
          <w:spacing w:val="2"/>
          <w:szCs w:val="28"/>
        </w:rPr>
      </w:pPr>
      <w:r w:rsidRPr="00CE597F">
        <w:rPr>
          <w:b w:val="0"/>
          <w:spacing w:val="2"/>
          <w:szCs w:val="28"/>
        </w:rPr>
        <w:t xml:space="preserve">         4. Настоящее решение вступает в силу со дня его подписания и подлежит официальному опубликованию.</w:t>
      </w:r>
    </w:p>
    <w:p w:rsidR="00CE597F" w:rsidRPr="00CE597F" w:rsidRDefault="00CE597F" w:rsidP="00CE597F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597F" w:rsidRPr="00CE597F" w:rsidRDefault="00CE597F" w:rsidP="00CE59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>Глава Большеберезниковского                                        Председатель</w:t>
      </w:r>
    </w:p>
    <w:p w:rsidR="00CE597F" w:rsidRPr="00CE597F" w:rsidRDefault="00CE597F" w:rsidP="00CE59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>муниципального района                                                 Совета депутатов</w:t>
      </w:r>
    </w:p>
    <w:p w:rsidR="00CE597F" w:rsidRPr="00CE597F" w:rsidRDefault="00CE597F" w:rsidP="00CE597F">
      <w:pPr>
        <w:tabs>
          <w:tab w:val="left" w:pos="65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CE597F">
        <w:rPr>
          <w:color w:val="000000"/>
          <w:szCs w:val="28"/>
        </w:rPr>
        <w:t xml:space="preserve"> ______________________                                              ____________________</w:t>
      </w: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  <w:r w:rsidRPr="00CE597F">
        <w:rPr>
          <w:color w:val="000000"/>
          <w:szCs w:val="28"/>
        </w:rPr>
        <w:t xml:space="preserve">            И.И. Игонов                                                              А.А. Топорков</w:t>
      </w:r>
    </w:p>
    <w:p w:rsidR="00CE597F" w:rsidRPr="00CE597F" w:rsidRDefault="00CE597F" w:rsidP="00CE597F">
      <w:pPr>
        <w:autoSpaceDE w:val="0"/>
        <w:autoSpaceDN w:val="0"/>
        <w:adjustRightInd w:val="0"/>
        <w:rPr>
          <w:color w:val="000000"/>
          <w:szCs w:val="28"/>
        </w:rPr>
      </w:pPr>
    </w:p>
    <w:p w:rsidR="000B1082" w:rsidRDefault="000B1082" w:rsidP="000B1082">
      <w:pPr>
        <w:rPr>
          <w:szCs w:val="28"/>
        </w:rPr>
      </w:pPr>
    </w:p>
    <w:p w:rsidR="00CA5D72" w:rsidRDefault="00CA5D72"/>
    <w:p w:rsidR="00CA5D72" w:rsidRDefault="00CA5D72"/>
    <w:sectPr w:rsidR="00CA5D72" w:rsidSect="0087552F">
      <w:pgSz w:w="11906" w:h="16838"/>
      <w:pgMar w:top="760" w:right="851" w:bottom="1440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0D" w:rsidRDefault="0003490D" w:rsidP="00C912DA">
      <w:r>
        <w:separator/>
      </w:r>
    </w:p>
  </w:endnote>
  <w:endnote w:type="continuationSeparator" w:id="0">
    <w:p w:rsidR="0003490D" w:rsidRDefault="0003490D" w:rsidP="00C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0D" w:rsidRDefault="0003490D" w:rsidP="00C912DA">
      <w:r>
        <w:separator/>
      </w:r>
    </w:p>
  </w:footnote>
  <w:footnote w:type="continuationSeparator" w:id="0">
    <w:p w:rsidR="0003490D" w:rsidRDefault="0003490D" w:rsidP="00C9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632D9"/>
    <w:multiLevelType w:val="hybridMultilevel"/>
    <w:tmpl w:val="7DEA0E5C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613"/>
    <w:multiLevelType w:val="hybridMultilevel"/>
    <w:tmpl w:val="F6EC7F72"/>
    <w:lvl w:ilvl="0" w:tplc="C04215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BC8"/>
    <w:multiLevelType w:val="hybridMultilevel"/>
    <w:tmpl w:val="480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8"/>
    <w:rsid w:val="000061E6"/>
    <w:rsid w:val="00016D93"/>
    <w:rsid w:val="0003490D"/>
    <w:rsid w:val="000B1082"/>
    <w:rsid w:val="000D195B"/>
    <w:rsid w:val="000E278A"/>
    <w:rsid w:val="000F155A"/>
    <w:rsid w:val="0012278D"/>
    <w:rsid w:val="0012451F"/>
    <w:rsid w:val="001444D6"/>
    <w:rsid w:val="00150B6E"/>
    <w:rsid w:val="001A412F"/>
    <w:rsid w:val="002A47D0"/>
    <w:rsid w:val="0032440A"/>
    <w:rsid w:val="003553B4"/>
    <w:rsid w:val="003B5B0E"/>
    <w:rsid w:val="003C5322"/>
    <w:rsid w:val="003F34DD"/>
    <w:rsid w:val="00466E8D"/>
    <w:rsid w:val="004A7CAA"/>
    <w:rsid w:val="004B4E01"/>
    <w:rsid w:val="004C0092"/>
    <w:rsid w:val="005312B2"/>
    <w:rsid w:val="00544E1D"/>
    <w:rsid w:val="00566341"/>
    <w:rsid w:val="00585F81"/>
    <w:rsid w:val="0060175C"/>
    <w:rsid w:val="00605023"/>
    <w:rsid w:val="00667608"/>
    <w:rsid w:val="00671E6E"/>
    <w:rsid w:val="00697D8B"/>
    <w:rsid w:val="006B640D"/>
    <w:rsid w:val="006D44E6"/>
    <w:rsid w:val="006E42EA"/>
    <w:rsid w:val="00710E35"/>
    <w:rsid w:val="00726484"/>
    <w:rsid w:val="007D4D2C"/>
    <w:rsid w:val="00804F68"/>
    <w:rsid w:val="00845F5D"/>
    <w:rsid w:val="0084789A"/>
    <w:rsid w:val="008B5137"/>
    <w:rsid w:val="008E44C1"/>
    <w:rsid w:val="008F57E5"/>
    <w:rsid w:val="0093512D"/>
    <w:rsid w:val="0097158B"/>
    <w:rsid w:val="00971E0D"/>
    <w:rsid w:val="00990AB4"/>
    <w:rsid w:val="009C2693"/>
    <w:rsid w:val="00A1258D"/>
    <w:rsid w:val="00AC2103"/>
    <w:rsid w:val="00B27B1D"/>
    <w:rsid w:val="00B965D8"/>
    <w:rsid w:val="00C362D8"/>
    <w:rsid w:val="00C912DA"/>
    <w:rsid w:val="00CA5D72"/>
    <w:rsid w:val="00CE1A0B"/>
    <w:rsid w:val="00CE597F"/>
    <w:rsid w:val="00D30209"/>
    <w:rsid w:val="00D52A66"/>
    <w:rsid w:val="00DD33BB"/>
    <w:rsid w:val="00DD4F18"/>
    <w:rsid w:val="00DF1104"/>
    <w:rsid w:val="00DF73FE"/>
    <w:rsid w:val="00E10920"/>
    <w:rsid w:val="00EB72D8"/>
    <w:rsid w:val="00F0592C"/>
    <w:rsid w:val="00F27B2C"/>
    <w:rsid w:val="00F5766C"/>
    <w:rsid w:val="00F71479"/>
    <w:rsid w:val="00F95808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7C38-B108-47F7-A75C-6E95324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082"/>
    <w:pPr>
      <w:jc w:val="center"/>
    </w:pPr>
    <w:rPr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1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0B108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1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55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91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2023-03-10T07:36:00Z</cp:lastPrinted>
  <dcterms:created xsi:type="dcterms:W3CDTF">2024-11-07T08:28:00Z</dcterms:created>
  <dcterms:modified xsi:type="dcterms:W3CDTF">2024-11-07T08:28:00Z</dcterms:modified>
</cp:coreProperties>
</file>