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22000017590000000071,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D67BC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«14» мая 2024г.</w:t>
            </w:r>
          </w:p>
        </w:tc>
      </w:tr>
    </w:tbl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D67BCB" w:rsidRP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Проведение открытого по составу участников аукциона, на право заключения договора аренды сроком на 20 лет </w:t>
      </w:r>
      <w:r w:rsidRPr="00D67BCB">
        <w:rPr>
          <w:rFonts w:ascii="Times New Roman" w:hAnsi="Times New Roman"/>
          <w:sz w:val="24"/>
          <w:szCs w:val="24"/>
        </w:rPr>
        <w:t xml:space="preserve">на земельные  участки., лот №2: Лот 2 Заключение договора аренды земельного участка общей площадью 1500 кв.м. с кадастровым номером 13:04:0101005:496. Адрес (местоположение): Республика Мордовия, Большеберезниковский муниципальный район, Большеберезниковское сельское поселение, с. Большие Березники, ул. Заревская, 8. Разрешенное использование: малоэтажная многоквартирная застройка. Категория земель – земли населенных пунктов, </w:t>
      </w:r>
      <w:r w:rsidRPr="00D67BCB">
        <w:rPr>
          <w:rStyle w:val="a3"/>
          <w:rFonts w:ascii="Times New Roman" w:hAnsi="Times New Roman"/>
          <w:i w:val="0"/>
          <w:iCs/>
          <w:kern w:val="22"/>
          <w:sz w:val="24"/>
          <w:szCs w:val="24"/>
        </w:rPr>
        <w:t>принадлежащий муниципальному образованию</w:t>
      </w:r>
      <w:r w:rsidRPr="00D67BCB">
        <w:rPr>
          <w:rStyle w:val="a3"/>
          <w:rFonts w:ascii="Times New Roman" w:hAnsi="Times New Roman"/>
          <w:iCs/>
          <w:kern w:val="22"/>
          <w:sz w:val="24"/>
          <w:szCs w:val="24"/>
        </w:rPr>
        <w:t xml:space="preserve"> </w:t>
      </w:r>
      <w:r w:rsidRPr="00D67BCB">
        <w:rPr>
          <w:rFonts w:ascii="Times New Roman" w:hAnsi="Times New Roman"/>
          <w:sz w:val="24"/>
          <w:szCs w:val="24"/>
        </w:rPr>
        <w:t>Большеберезниковского муниципального района Республики Мордовия на праве собственности, что подтверждается в выписке из Единого государственного реестра недвижимости об основных характеристиках и зарегистрированных правах на объект недвижимости удостоверяющему проведенную государственную регистрацию прав дата регистрации 21.10.2014г. №13-13-09/034/2014-471.</w:t>
      </w:r>
    </w:p>
    <w:p w:rsidR="00D67BCB" w:rsidRP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7BCB"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Pr="00D67BCB">
        <w:rPr>
          <w:rFonts w:ascii="Times New Roman" w:hAnsi="Times New Roman"/>
          <w:sz w:val="24"/>
          <w:szCs w:val="24"/>
        </w:rPr>
        <w:t xml:space="preserve"> </w:t>
      </w:r>
      <w:r w:rsidRPr="00D67BCB">
        <w:rPr>
          <w:rFonts w:ascii="Times New Roman" w:hAnsi="Times New Roman"/>
          <w:sz w:val="24"/>
          <w:szCs w:val="24"/>
        </w:rPr>
        <w:br/>
        <w:t xml:space="preserve">19 584 RUB Без учета НДС           </w:t>
      </w:r>
    </w:p>
    <w:p w:rsidR="00D67BCB" w:rsidRP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7BCB"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«12»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D67BCB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D67BCB">
        <w:rPr>
          <w:rFonts w:ascii="Times New Roman" w:hAnsi="Times New Roman"/>
          <w:sz w:val="24"/>
          <w:szCs w:val="24"/>
        </w:rPr>
        <w:t>.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67BCB">
        <w:rPr>
          <w:rFonts w:ascii="Times New Roman" w:hAnsi="Times New Roman"/>
          <w:sz w:val="24"/>
          <w:szCs w:val="24"/>
        </w:rPr>
        <w:t xml:space="preserve">4. Состав комиссии. </w:t>
      </w:r>
      <w:r w:rsidRPr="00D67BC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«13» мая 2024 года было подано 1 заявка от претендентов, с порядковыми номерами: 1202157.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22000017590000000071, лот №2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D67BC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D67BC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 18:20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СПЕЦИАЛИЗИРОВАННОЕ МОНТАЖНОЕ ПРЕДПРИЯТИ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"ДУБЕНСКОЕ"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документов претендента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</w:tc>
      </w:tr>
    </w:tbl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D67BC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№1202157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BC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22000017590000000071, лот №2 была признана несостоявшейся, так как принято решение о признании только одного претендента участником ОБЩЕСТВО С ОГРАНИЧЕННОЙ ОТВЕТСТВЕННОСТЬЮ СПЕЦИАЛИЗИРОВАННОЕ МОНТАЖНОЕ ПРЕДПРИЯТИЕ "ДУБЕНСКОЕ".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D67BCB" w:rsidRDefault="00D67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D67BC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67BC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D67BC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D67BC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D67BC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D67BC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CB" w:rsidRDefault="00D67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D67BCB" w:rsidRDefault="00D67BCB"/>
    <w:sectPr w:rsidR="00D67BC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CB"/>
    <w:rsid w:val="008C1FCB"/>
    <w:rsid w:val="00D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7BCB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7BC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2024-05-16T07:47:00Z</dcterms:created>
  <dcterms:modified xsi:type="dcterms:W3CDTF">2024-05-16T07:47:00Z</dcterms:modified>
</cp:coreProperties>
</file>