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13A" w:rsidRDefault="009178D6">
      <w:pPr>
        <w:pStyle w:val="1"/>
        <w:rPr>
          <w:rFonts w:hint="eastAsia"/>
        </w:rPr>
      </w:pPr>
      <w:bookmarkStart w:id="0" w:name="_GoBack"/>
      <w:bookmarkEnd w:id="0"/>
      <w:r>
        <w:t>Людям с инвалидностью</w:t>
      </w:r>
    </w:p>
    <w:p w:rsidR="004D613A" w:rsidRDefault="009178D6">
      <w:pPr>
        <w:pStyle w:val="1"/>
        <w:rPr>
          <w:rFonts w:hint="eastAsia"/>
        </w:rPr>
      </w:pPr>
      <w:r>
        <w:t>Выплата двух пенсий одновременно</w:t>
      </w:r>
    </w:p>
    <w:p w:rsidR="004D613A" w:rsidRDefault="009178D6">
      <w:pPr>
        <w:pStyle w:val="Textbody"/>
        <w:rPr>
          <w:rFonts w:hint="eastAsia"/>
        </w:rPr>
      </w:pPr>
      <w:r>
        <w:t xml:space="preserve">Некоторые категории людей с инвалидностью могут получать одновременно две пенсии — государственную пенсию по инвалидности и </w:t>
      </w:r>
      <w:r>
        <w:t>страховую пенсию по старости.</w:t>
      </w:r>
    </w:p>
    <w:p w:rsidR="004D613A" w:rsidRDefault="009178D6">
      <w:pPr>
        <w:pStyle w:val="Textbody"/>
        <w:spacing w:after="0"/>
        <w:rPr>
          <w:rFonts w:hint="eastAsia"/>
        </w:rPr>
      </w:pPr>
      <w:hyperlink r:id="rId7" w:history="1">
        <w:r>
          <w:t>Кому полагается</w:t>
        </w:r>
      </w:hyperlink>
    </w:p>
    <w:p w:rsidR="00000000" w:rsidRDefault="009178D6">
      <w:pPr>
        <w:rPr>
          <w:rFonts w:hint="eastAsia"/>
          <w:szCs w:val="21"/>
        </w:r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</w:p>
    <w:p w:rsidR="004D613A" w:rsidRDefault="009178D6">
      <w:pPr>
        <w:pStyle w:val="Textbody"/>
        <w:rPr>
          <w:rFonts w:hint="eastAsia"/>
        </w:rPr>
      </w:pPr>
      <w:r>
        <w:t xml:space="preserve">Получать пенсию сразу по двум основаниям </w:t>
      </w:r>
      <w:r>
        <w:rPr>
          <w:rStyle w:val="StrongEmphasis"/>
        </w:rPr>
        <w:t>имеют право</w:t>
      </w:r>
      <w:r>
        <w:t>:</w:t>
      </w:r>
    </w:p>
    <w:p w:rsidR="004D613A" w:rsidRDefault="009178D6">
      <w:pPr>
        <w:pStyle w:val="Textbody"/>
        <w:numPr>
          <w:ilvl w:val="0"/>
          <w:numId w:val="1"/>
        </w:numPr>
        <w:spacing w:after="0"/>
        <w:rPr>
          <w:rFonts w:hint="eastAsia"/>
        </w:rPr>
      </w:pPr>
      <w:r>
        <w:t>граждане, ставшие инвалидами вследствие военной травмы</w:t>
      </w:r>
    </w:p>
    <w:p w:rsidR="004D613A" w:rsidRDefault="009178D6">
      <w:pPr>
        <w:pStyle w:val="Textbody"/>
        <w:numPr>
          <w:ilvl w:val="0"/>
          <w:numId w:val="1"/>
        </w:numPr>
        <w:spacing w:after="0"/>
        <w:rPr>
          <w:rFonts w:hint="eastAsia"/>
        </w:rPr>
      </w:pPr>
      <w:r>
        <w:t>участники добровольчес</w:t>
      </w:r>
      <w:r>
        <w:t>ких формирований, ставшие инвалидами вследствие увечья (ранения, травмы, контузии) или заболевания, полученных в связи с исполнением обязанностей по контракту о пребывании в добровольческом формировании</w:t>
      </w:r>
    </w:p>
    <w:p w:rsidR="004D613A" w:rsidRDefault="009178D6">
      <w:pPr>
        <w:pStyle w:val="Textbody"/>
        <w:numPr>
          <w:ilvl w:val="0"/>
          <w:numId w:val="1"/>
        </w:numPr>
        <w:spacing w:after="0"/>
        <w:rPr>
          <w:rFonts w:hint="eastAsia"/>
        </w:rPr>
      </w:pPr>
      <w:r>
        <w:t>участники Великой Отечественной войны, указанные в п</w:t>
      </w:r>
      <w:r>
        <w:t>одпунктах «а» – «ж» и «и» подпункта 1 пункта 1 статьи 2 Федерального закона от 12.01.1995 года № 5-ФЗ «О ветеранах» и ставшие инвалидами (независимо от причины инвалидности)</w:t>
      </w:r>
    </w:p>
    <w:p w:rsidR="004D613A" w:rsidRDefault="009178D6">
      <w:pPr>
        <w:pStyle w:val="Textbody"/>
        <w:numPr>
          <w:ilvl w:val="0"/>
          <w:numId w:val="1"/>
        </w:numPr>
        <w:rPr>
          <w:rFonts w:hint="eastAsia"/>
        </w:rPr>
      </w:pPr>
      <w:r>
        <w:t>граждане, награжденные знаком «Жителю блокадного Ленинграда», «Житель осажденного</w:t>
      </w:r>
      <w:r>
        <w:t xml:space="preserve"> Севастополя», «Житель осажденного Сталинграда» и ставшие инвалидами (независимо от причины инвалидности)</w:t>
      </w:r>
    </w:p>
    <w:p w:rsidR="004D613A" w:rsidRDefault="009178D6">
      <w:pPr>
        <w:pStyle w:val="Textbody"/>
        <w:rPr>
          <w:rFonts w:hint="eastAsia"/>
        </w:rPr>
      </w:pPr>
      <w:r>
        <w:t xml:space="preserve">Две пенсии могут быть также установлены </w:t>
      </w:r>
      <w:r>
        <w:rPr>
          <w:rStyle w:val="StrongEmphasis"/>
        </w:rPr>
        <w:t>членам семей, потерявших кормильца</w:t>
      </w:r>
      <w:r>
        <w:t>:</w:t>
      </w:r>
    </w:p>
    <w:p w:rsidR="004D613A" w:rsidRDefault="009178D6">
      <w:pPr>
        <w:pStyle w:val="Textbody"/>
        <w:numPr>
          <w:ilvl w:val="0"/>
          <w:numId w:val="2"/>
        </w:numPr>
        <w:spacing w:after="0"/>
        <w:rPr>
          <w:rFonts w:hint="eastAsia"/>
        </w:rPr>
      </w:pPr>
      <w:r>
        <w:t>родителям военнослужащих, которые погибли (умерли) в период прохождения в</w:t>
      </w:r>
      <w:r>
        <w:t>оенной службы по призыву или умерли после увольнения с военной службы вследствие военной травмы</w:t>
      </w:r>
    </w:p>
    <w:p w:rsidR="004D613A" w:rsidRDefault="009178D6">
      <w:pPr>
        <w:pStyle w:val="Textbody"/>
        <w:numPr>
          <w:ilvl w:val="0"/>
          <w:numId w:val="2"/>
        </w:numPr>
        <w:spacing w:after="0"/>
        <w:rPr>
          <w:rFonts w:hint="eastAsia"/>
        </w:rPr>
      </w:pPr>
      <w:r>
        <w:t>родителям участников добровольческих формирований, которые погибли (умерли) в период пребывания в добровольческом формировании либо умерли после окончания дейс</w:t>
      </w:r>
      <w:r>
        <w:t>твия контракта о пребывании в добровольческом формировании, и причиной смерти стали увечья или заболевания, полученные в связи с исполнением обязанностей по контракту</w:t>
      </w:r>
    </w:p>
    <w:p w:rsidR="004D613A" w:rsidRDefault="009178D6">
      <w:pPr>
        <w:pStyle w:val="Textbody"/>
        <w:numPr>
          <w:ilvl w:val="0"/>
          <w:numId w:val="2"/>
        </w:numPr>
        <w:spacing w:after="0"/>
        <w:rPr>
          <w:rFonts w:hint="eastAsia"/>
        </w:rPr>
      </w:pPr>
      <w:r>
        <w:t>вдовам военнослужащих, погибших в период прохождения военной службы по призыву вследстви</w:t>
      </w:r>
      <w:r>
        <w:t>е военной травмы (если эти женщины не вступили в новый брак)</w:t>
      </w:r>
    </w:p>
    <w:p w:rsidR="004D613A" w:rsidRDefault="009178D6">
      <w:pPr>
        <w:pStyle w:val="Textbody"/>
        <w:numPr>
          <w:ilvl w:val="0"/>
          <w:numId w:val="2"/>
        </w:numPr>
        <w:spacing w:after="0"/>
        <w:rPr>
          <w:rFonts w:hint="eastAsia"/>
        </w:rPr>
      </w:pPr>
      <w:r>
        <w:t>вдовам (вдовцам) участников добровольческих формирований, погибших (умерших) вследствие увечья или заболевания, полученных в связи с исполнением обязанностей о пребывании в добровольческом форми</w:t>
      </w:r>
      <w:r>
        <w:t>ровании (если эти граждане не вступили в новый брак)</w:t>
      </w:r>
    </w:p>
    <w:p w:rsidR="004D613A" w:rsidRDefault="009178D6">
      <w:pPr>
        <w:pStyle w:val="Textbody"/>
        <w:numPr>
          <w:ilvl w:val="0"/>
          <w:numId w:val="2"/>
        </w:numPr>
        <w:rPr>
          <w:rFonts w:hint="eastAsia"/>
        </w:rPr>
      </w:pPr>
      <w:r>
        <w:t>нетрудоспособным членам семей отдельных категорий граждан, пострадавших в результате катастрофы на Чернобыльской АЭС</w:t>
      </w:r>
    </w:p>
    <w:p w:rsidR="00000000" w:rsidRDefault="009178D6">
      <w:pPr>
        <w:rPr>
          <w:rFonts w:hint="eastAsia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4D613A" w:rsidRDefault="009178D6">
      <w:pPr>
        <w:pStyle w:val="Textbody"/>
        <w:spacing w:after="0"/>
        <w:rPr>
          <w:rFonts w:hint="eastAsia"/>
        </w:rPr>
      </w:pPr>
      <w:hyperlink r:id="rId8" w:history="1">
        <w:r>
          <w:t xml:space="preserve">Как </w:t>
        </w:r>
        <w:r>
          <w:t>оформить</w:t>
        </w:r>
      </w:hyperlink>
    </w:p>
    <w:p w:rsidR="00000000" w:rsidRDefault="009178D6">
      <w:pPr>
        <w:rPr>
          <w:rFonts w:hint="eastAsia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4D613A" w:rsidRDefault="009178D6">
      <w:pPr>
        <w:pStyle w:val="Textbody"/>
        <w:rPr>
          <w:rFonts w:hint="eastAsia"/>
        </w:rPr>
      </w:pPr>
      <w:r>
        <w:t>Для реализации права на одновременное получение двух пенсий необходимо обратиться с заявлением о назначении второй пенсии в любой территориальный орган СФР или в МФЦ.</w:t>
      </w:r>
    </w:p>
    <w:p w:rsidR="00000000" w:rsidRDefault="009178D6">
      <w:pPr>
        <w:rPr>
          <w:rFonts w:hint="eastAsia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4D613A" w:rsidRDefault="004D613A">
      <w:pPr>
        <w:pStyle w:val="Standard"/>
        <w:rPr>
          <w:rFonts w:hint="eastAsia"/>
        </w:rPr>
      </w:pPr>
    </w:p>
    <w:sectPr w:rsidR="004D613A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8D6" w:rsidRDefault="009178D6">
      <w:pPr>
        <w:rPr>
          <w:rFonts w:hint="eastAsia"/>
        </w:rPr>
      </w:pPr>
      <w:r>
        <w:separator/>
      </w:r>
    </w:p>
  </w:endnote>
  <w:endnote w:type="continuationSeparator" w:id="0">
    <w:p w:rsidR="009178D6" w:rsidRDefault="009178D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8D6" w:rsidRDefault="009178D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178D6" w:rsidRDefault="009178D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02A25"/>
    <w:multiLevelType w:val="multilevel"/>
    <w:tmpl w:val="0C1E4C8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5F190806"/>
    <w:multiLevelType w:val="multilevel"/>
    <w:tmpl w:val="0BCE622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D613A"/>
    <w:rsid w:val="004D613A"/>
    <w:rsid w:val="009178D6"/>
    <w:rsid w:val="00F9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446BB-C797-41C8-8EA5-3468EF64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grazhdanam/invalidam/pensions/dve_pens/#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invalidam/pensions/dve_pens/#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ws15</cp:lastModifiedBy>
  <cp:revision>2</cp:revision>
  <dcterms:created xsi:type="dcterms:W3CDTF">2024-08-22T16:13:00Z</dcterms:created>
  <dcterms:modified xsi:type="dcterms:W3CDTF">2024-08-22T16:13:00Z</dcterms:modified>
</cp:coreProperties>
</file>