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DB4" w:rsidRDefault="00487AD4">
      <w:pPr>
        <w:pStyle w:val="1"/>
        <w:rPr>
          <w:rFonts w:hint="eastAsia"/>
        </w:rPr>
      </w:pPr>
      <w:bookmarkStart w:id="0" w:name="_GoBack"/>
      <w:bookmarkEnd w:id="0"/>
      <w:r>
        <w:t>Медалью "За отвагу"</w:t>
      </w:r>
      <w:r>
        <w:t xml:space="preserve"> награжден сотрудник </w:t>
      </w:r>
      <w:proofErr w:type="spellStart"/>
      <w:r>
        <w:t>Соцфонда</w:t>
      </w:r>
      <w:proofErr w:type="spellEnd"/>
      <w:r>
        <w:t xml:space="preserve"> - участник СВО</w:t>
      </w:r>
    </w:p>
    <w:p w:rsidR="00585DB4" w:rsidRDefault="00585DB4">
      <w:pPr>
        <w:pStyle w:val="HorizontalLine"/>
        <w:rPr>
          <w:rFonts w:hint="eastAsia"/>
        </w:rPr>
      </w:pPr>
    </w:p>
    <w:p w:rsidR="00585DB4" w:rsidRDefault="00487AD4">
      <w:pPr>
        <w:pStyle w:val="Textbody"/>
        <w:rPr>
          <w:rFonts w:hint="eastAsia"/>
        </w:rPr>
      </w:pPr>
      <w:r>
        <w:t>ОПУБЛИКОВАНО 27.02.2024 13:44</w:t>
      </w:r>
    </w:p>
    <w:p w:rsidR="00585DB4" w:rsidRDefault="00487AD4">
      <w:pPr>
        <w:pStyle w:val="Textbody"/>
        <w:rPr>
          <w:rFonts w:hint="eastAsia"/>
        </w:rPr>
      </w:pPr>
      <w:r>
        <w:t>Сотрудник Социального фонда из Оренбургской области Александр Давыдов получил государственную награду за спасение товарищей во время специальной военной операции.</w:t>
      </w:r>
    </w:p>
    <w:p w:rsidR="00585DB4" w:rsidRDefault="00487AD4">
      <w:pPr>
        <w:pStyle w:val="Textbody"/>
        <w:rPr>
          <w:rFonts w:hint="eastAsia"/>
        </w:rPr>
      </w:pPr>
      <w:r>
        <w:t>Несколько киломе</w:t>
      </w:r>
      <w:r>
        <w:t>тров он вместе с товарищами нёс на себе раненных сослуживцев до ближайшей деревни. Из-за плохих погодных условий машина не могла добраться до людей, поэтому было принято решение эвакуировать пострадавших самостоятельно. Под непрекращающимся огнём противник</w:t>
      </w:r>
      <w:r>
        <w:t>а военнослужащие добрались до назначенной точки и спасли жизни бойцов.</w:t>
      </w:r>
    </w:p>
    <w:p w:rsidR="00585DB4" w:rsidRDefault="00487AD4">
      <w:pPr>
        <w:pStyle w:val="Textbody"/>
        <w:rPr>
          <w:rFonts w:hint="eastAsia"/>
        </w:rPr>
      </w:pPr>
      <w:r>
        <w:t>Благодаря проявленному мужеству на передовой Александр был награжден медалью «За отвагу». По словам Давыдова, в зоне СВО, где он участвовал добровольцем в составе одного из казачьих отр</w:t>
      </w:r>
      <w:r>
        <w:t>ядов, военнослужащий стремился стать примером для сыновей и защитить свою Родину.</w:t>
      </w:r>
    </w:p>
    <w:p w:rsidR="00585DB4" w:rsidRDefault="00487AD4">
      <w:pPr>
        <w:pStyle w:val="Textbody"/>
        <w:rPr>
          <w:rFonts w:hint="eastAsia"/>
        </w:rPr>
      </w:pPr>
      <w:r>
        <w:t>Сейчас Александр Давыдов снова работает в региональном отделении Социального фонда, выполняя уже сугубо гражданские задачи. Побывавший на фронте специалист старается воспитат</w:t>
      </w:r>
      <w:r>
        <w:t>ь сыновей преданными защитниками Отечества. Старший сын уже успел вдохновиться примером отца и поступил в Оренбургское кадетское училище.</w:t>
      </w:r>
    </w:p>
    <w:p w:rsidR="00585DB4" w:rsidRDefault="00487AD4">
      <w:pPr>
        <w:pStyle w:val="Textbody"/>
        <w:rPr>
          <w:rFonts w:hint="eastAsia"/>
        </w:rPr>
      </w:pPr>
      <w:r>
        <w:rPr>
          <w:noProof/>
          <w:lang w:eastAsia="ru-RU" w:bidi="ar-SA"/>
        </w:rPr>
        <w:lastRenderedPageBreak/>
        <w:drawing>
          <wp:inline distT="0" distB="0" distL="0" distR="0">
            <wp:extent cx="9144000" cy="12192119"/>
            <wp:effectExtent l="0" t="0" r="0" b="0"/>
            <wp:docPr id="1" name="Изображение1" title="Александр Давыдов с сыном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1219211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85DB4" w:rsidRDefault="00487AD4">
      <w:pPr>
        <w:pStyle w:val="Textbody"/>
        <w:rPr>
          <w:rFonts w:hint="eastAsia"/>
        </w:rPr>
      </w:pPr>
      <w:r>
        <w:lastRenderedPageBreak/>
        <w:t>Александр Давыдов с сыном</w:t>
      </w:r>
    </w:p>
    <w:p w:rsidR="00585DB4" w:rsidRDefault="00487AD4">
      <w:pPr>
        <w:pStyle w:val="Textbody"/>
        <w:rPr>
          <w:rFonts w:hint="eastAsia"/>
        </w:rPr>
      </w:pPr>
      <w:r>
        <w:t>Поделиться новостью</w:t>
      </w:r>
    </w:p>
    <w:p w:rsidR="00585DB4" w:rsidRDefault="00585DB4">
      <w:pPr>
        <w:pStyle w:val="Textbody"/>
        <w:numPr>
          <w:ilvl w:val="0"/>
          <w:numId w:val="1"/>
        </w:numPr>
        <w:rPr>
          <w:rFonts w:hint="eastAsia"/>
        </w:rPr>
      </w:pPr>
    </w:p>
    <w:p w:rsidR="00585DB4" w:rsidRDefault="00585DB4">
      <w:pPr>
        <w:pStyle w:val="Standard"/>
        <w:rPr>
          <w:rFonts w:hint="eastAsia"/>
        </w:rPr>
      </w:pPr>
    </w:p>
    <w:sectPr w:rsidR="00585DB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AD4" w:rsidRDefault="00487AD4">
      <w:pPr>
        <w:rPr>
          <w:rFonts w:hint="eastAsia"/>
        </w:rPr>
      </w:pPr>
      <w:r>
        <w:separator/>
      </w:r>
    </w:p>
  </w:endnote>
  <w:endnote w:type="continuationSeparator" w:id="0">
    <w:p w:rsidR="00487AD4" w:rsidRDefault="00487AD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AD4" w:rsidRDefault="00487AD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87AD4" w:rsidRDefault="00487AD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F0FD2"/>
    <w:multiLevelType w:val="multilevel"/>
    <w:tmpl w:val="18560D8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85DB4"/>
    <w:rsid w:val="001D00CB"/>
    <w:rsid w:val="00487AD4"/>
    <w:rsid w:val="0058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fr.gov.ru/files/id/news/27_1.jp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ws15</dc:creator>
  <cp:lastModifiedBy>ws15</cp:lastModifiedBy>
  <cp:revision>1</cp:revision>
  <dcterms:created xsi:type="dcterms:W3CDTF">2024-02-29T16:13:00Z</dcterms:created>
  <dcterms:modified xsi:type="dcterms:W3CDTF">2024-02-29T13:46:00Z</dcterms:modified>
</cp:coreProperties>
</file>