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E4950" w:rsidRPr="00AE4950" w:rsidRDefault="00AE4950" w:rsidP="00AE4950">
      <w:pPr>
        <w:keepNext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E49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БОЛЬШЕБЕРЕЗНИКОВСКОГО МУНИЦИПАЛЬНОГО РАЙОНА</w:t>
      </w:r>
    </w:p>
    <w:p w:rsidR="00AE4950" w:rsidRPr="00AE4950" w:rsidRDefault="00AE4950" w:rsidP="00AE4950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РЕСПУБЛИКИ МОРДОВИЯ</w:t>
      </w:r>
    </w:p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4950" w:rsidRPr="00AE4950" w:rsidRDefault="00AE4950" w:rsidP="00AE4950">
      <w:pPr>
        <w:keepNext/>
        <w:autoSpaceDE w:val="0"/>
        <w:autoSpaceDN w:val="0"/>
        <w:adjustRightInd w:val="0"/>
        <w:spacing w:after="0" w:line="240" w:lineRule="auto"/>
        <w:ind w:firstLine="48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950" w:rsidRPr="00AE4950" w:rsidRDefault="00AE4950" w:rsidP="00AE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</w:t>
      </w:r>
      <w:r w:rsidR="006D5B4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6D5B4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446E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D5B44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B446E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№ </w:t>
      </w:r>
      <w:r w:rsidR="006D5B4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</w:p>
    <w:p w:rsidR="00AE4950" w:rsidRPr="00AE4950" w:rsidRDefault="00AE4950" w:rsidP="00AE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по проведению оценки регулирующего воздействия</w:t>
      </w: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проектов нормативных правовых актов в сфере предпринимательской и инвестиционной деятельности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E4950" w:rsidRPr="00AE4950" w:rsidRDefault="00AE4950" w:rsidP="00AE4950">
      <w:pPr>
        <w:spacing w:after="0" w:line="240" w:lineRule="auto"/>
        <w:ind w:left="708" w:firstLine="1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950" w:rsidRPr="00AE4950" w:rsidRDefault="00AE4950" w:rsidP="00AE4950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AE4950">
        <w:rPr>
          <w:rFonts w:ascii="Times New Roman" w:hAnsi="Times New Roman" w:cs="Arial"/>
          <w:sz w:val="28"/>
          <w:szCs w:val="28"/>
        </w:rPr>
        <w:tab/>
      </w:r>
      <w:r w:rsidRPr="00AE4950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г. N 131-ФЗ «Об общих принципах организации местного самоуправления в Российской Федерации», Уставом Большеберезниковского муниципального района Республики Мордовия, администрация Большеберезниковского муниципального района</w:t>
      </w: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sz w:val="28"/>
          <w:szCs w:val="28"/>
        </w:rPr>
        <w:t>1.Утвердить прилагаемый План мероприятий по проведению оценки регулирующего воздействия проектов нормативных правовых актов в сфере предпринимательской и инвестиционной деятельности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E4950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E4950" w:rsidRPr="00AE4950" w:rsidRDefault="00AE4950" w:rsidP="00AE4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AE4950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AE4950" w:rsidRPr="00AE4950" w:rsidRDefault="00AE4950" w:rsidP="00AE4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AE495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E4950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мероприятий, предусмотренных настоящим постановлением, возложить на </w:t>
      </w:r>
      <w:r w:rsidR="006D5B44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AE4950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</w:t>
      </w:r>
      <w:r w:rsidR="006D5B44">
        <w:rPr>
          <w:rFonts w:ascii="Times New Roman" w:eastAsia="Times New Roman" w:hAnsi="Times New Roman" w:cs="Times New Roman"/>
          <w:sz w:val="28"/>
          <w:szCs w:val="28"/>
        </w:rPr>
        <w:t xml:space="preserve"> и комплексных программ</w:t>
      </w:r>
      <w:r w:rsidRPr="00AE495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Большеберезниковского муниципального района.</w:t>
      </w: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Большеберезниковского</w:t>
      </w:r>
    </w:p>
    <w:p w:rsidR="00AE4950" w:rsidRPr="00AE4950" w:rsidRDefault="00AE4950" w:rsidP="00AE4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И.И.Игонов</w:t>
      </w:r>
      <w:proofErr w:type="spellEnd"/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AE4950" w:rsidRPr="00AE4950" w:rsidRDefault="00AE4950" w:rsidP="00AE4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AE4950" w:rsidRPr="00AE4950" w:rsidRDefault="00AE4950" w:rsidP="00AE4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0</w:t>
      </w:r>
      <w:r w:rsidR="006D5B4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6D5B4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D5B4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446E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6D5B4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</w:p>
    <w:p w:rsidR="00AE4950" w:rsidRPr="00AE4950" w:rsidRDefault="00AE4950" w:rsidP="00AE49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по проведению оценки регулирующего воздействия</w:t>
      </w:r>
    </w:p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>проектов нормативных правовых актов в сфере предпринимательской и инвестиционной деятельности 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E495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3303"/>
        <w:gridCol w:w="2327"/>
        <w:gridCol w:w="2675"/>
      </w:tblGrid>
      <w:tr w:rsidR="00AE4950" w:rsidRPr="00AE4950" w:rsidTr="00C557B9">
        <w:tc>
          <w:tcPr>
            <w:tcW w:w="1266" w:type="dxa"/>
          </w:tcPr>
          <w:p w:rsidR="00AE4950" w:rsidRPr="00AE4950" w:rsidRDefault="00AE4950" w:rsidP="00AE49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4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303" w:type="dxa"/>
          </w:tcPr>
          <w:p w:rsidR="00AE4950" w:rsidRPr="00AE4950" w:rsidRDefault="00AE4950" w:rsidP="00AE49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 в сфере предпринимательской и инвестиционной деятельности</w:t>
            </w:r>
          </w:p>
        </w:tc>
        <w:tc>
          <w:tcPr>
            <w:tcW w:w="2327" w:type="dxa"/>
          </w:tcPr>
          <w:p w:rsidR="00AE4950" w:rsidRPr="00AE4950" w:rsidRDefault="00AE4950" w:rsidP="00AE49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проведения оценки регулирующего воздействия проектов НПА </w:t>
            </w:r>
          </w:p>
        </w:tc>
        <w:tc>
          <w:tcPr>
            <w:tcW w:w="2675" w:type="dxa"/>
          </w:tcPr>
          <w:p w:rsidR="00AE4950" w:rsidRPr="00AE4950" w:rsidRDefault="00AE4950" w:rsidP="00AE49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Планируемая дата принятия НПА в сфере предпринимательской и инвестиционной деятельности</w:t>
            </w:r>
          </w:p>
        </w:tc>
      </w:tr>
      <w:tr w:rsidR="00AE4950" w:rsidRPr="00AE4950" w:rsidTr="00C557B9">
        <w:tc>
          <w:tcPr>
            <w:tcW w:w="1266" w:type="dxa"/>
          </w:tcPr>
          <w:p w:rsidR="00AE4950" w:rsidRPr="00AE4950" w:rsidRDefault="00AE4950" w:rsidP="00AE4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49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303" w:type="dxa"/>
          </w:tcPr>
          <w:p w:rsidR="00AE4950" w:rsidRPr="00AE4950" w:rsidRDefault="00AE4950" w:rsidP="00AE4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95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Большеберезниковского муниципального района Республики Мордовия «Об утверждении Порядка проведения общественных обсуждений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Большеберезниковского муниципального района»</w:t>
            </w:r>
          </w:p>
        </w:tc>
        <w:tc>
          <w:tcPr>
            <w:tcW w:w="2327" w:type="dxa"/>
          </w:tcPr>
          <w:p w:rsidR="00AE4950" w:rsidRPr="00AE4950" w:rsidRDefault="006D5B44" w:rsidP="006D5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  <w:r w:rsidR="00AE4950" w:rsidRPr="00AE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AE4950" w:rsidRPr="00AE4950" w:rsidRDefault="00AE4950" w:rsidP="00AE4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4950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495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</w:t>
            </w:r>
          </w:p>
        </w:tc>
      </w:tr>
      <w:tr w:rsidR="00AE4950" w:rsidRPr="00AE4950" w:rsidTr="00C557B9">
        <w:tc>
          <w:tcPr>
            <w:tcW w:w="1266" w:type="dxa"/>
          </w:tcPr>
          <w:p w:rsidR="00AE4950" w:rsidRPr="00AE4950" w:rsidRDefault="00AE4950" w:rsidP="00AE4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95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03" w:type="dxa"/>
          </w:tcPr>
          <w:p w:rsidR="00AE4950" w:rsidRPr="00AE4950" w:rsidRDefault="00AE4950" w:rsidP="00AE4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9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Постановление администрации Большеберезниковского муниципального района «</w:t>
            </w:r>
            <w:r w:rsidRPr="00AE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</w:t>
            </w:r>
          </w:p>
          <w:p w:rsidR="00AE4950" w:rsidRPr="00AE4950" w:rsidRDefault="00AE4950" w:rsidP="00AE4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питания на территории Большеберезниковского </w:t>
            </w:r>
            <w:r w:rsidRPr="00AE4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Республики Мордовия»</w:t>
            </w:r>
          </w:p>
        </w:tc>
        <w:tc>
          <w:tcPr>
            <w:tcW w:w="2327" w:type="dxa"/>
          </w:tcPr>
          <w:p w:rsidR="00AE4950" w:rsidRPr="00AE4950" w:rsidRDefault="006D5B44" w:rsidP="006D5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 - июнь</w:t>
            </w:r>
            <w:r w:rsidR="00AE4950" w:rsidRPr="00AE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AE4950" w:rsidRPr="00AE4950" w:rsidRDefault="00AE4950" w:rsidP="006D5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5B4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Pr="00AE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  <w:tr w:rsidR="00AE4950" w:rsidRPr="00AE4950" w:rsidTr="00C557B9">
        <w:tc>
          <w:tcPr>
            <w:tcW w:w="1266" w:type="dxa"/>
          </w:tcPr>
          <w:p w:rsidR="00AE4950" w:rsidRPr="00AE4950" w:rsidRDefault="00AE4950" w:rsidP="00AE4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03" w:type="dxa"/>
          </w:tcPr>
          <w:p w:rsidR="00AE4950" w:rsidRPr="00AE4950" w:rsidRDefault="00AE4950" w:rsidP="00AE4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9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Постановление администрации Большеберезниковского муниципального района «О создании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Большеберезниковского муниципального района Республики Мордовия</w:t>
            </w:r>
            <w:r w:rsidRPr="00AE4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27" w:type="dxa"/>
          </w:tcPr>
          <w:p w:rsidR="00AE4950" w:rsidRPr="00AE4950" w:rsidRDefault="006D5B44" w:rsidP="006D5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  <w:r w:rsidR="00AE4950" w:rsidRPr="00AE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5" w:type="dxa"/>
          </w:tcPr>
          <w:p w:rsidR="00AE4950" w:rsidRPr="00AE4950" w:rsidRDefault="006D5B44" w:rsidP="00AE4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bookmarkStart w:id="0" w:name="_GoBack"/>
            <w:bookmarkEnd w:id="0"/>
            <w:r w:rsidR="00AE4950" w:rsidRPr="00AE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</w:tbl>
    <w:p w:rsidR="00AE4950" w:rsidRPr="00AE4950" w:rsidRDefault="00AE4950" w:rsidP="00AE4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950" w:rsidRPr="00AE4950" w:rsidRDefault="00AE4950" w:rsidP="00A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C47" w:rsidRPr="00AE4950" w:rsidRDefault="00BD6C47"/>
    <w:sectPr w:rsidR="00BD6C47" w:rsidRPr="00AE4950" w:rsidSect="009E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50"/>
    <w:rsid w:val="003C70D6"/>
    <w:rsid w:val="006D5B44"/>
    <w:rsid w:val="00AE4950"/>
    <w:rsid w:val="00B446EE"/>
    <w:rsid w:val="00BD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2023-10-16T08:20:00Z</dcterms:created>
  <dcterms:modified xsi:type="dcterms:W3CDTF">2023-10-16T10:08:00Z</dcterms:modified>
</cp:coreProperties>
</file>